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A92B" w14:textId="77777777" w:rsidR="00A41482" w:rsidRPr="00C63621" w:rsidRDefault="00A41482" w:rsidP="00A41482">
      <w:pPr>
        <w:rPr>
          <w:rFonts w:ascii="Times New Roman" w:hAnsi="Times New Roman"/>
          <w:b/>
          <w:sz w:val="28"/>
          <w:szCs w:val="28"/>
          <w:u w:val="single"/>
        </w:rPr>
      </w:pPr>
      <w:bookmarkStart w:id="0" w:name="_GoBack"/>
      <w:bookmarkEnd w:id="0"/>
      <w:r w:rsidRPr="00C63621">
        <w:rPr>
          <w:rFonts w:ascii="Times New Roman" w:hAnsi="Times New Roman"/>
          <w:b/>
          <w:sz w:val="28"/>
          <w:szCs w:val="28"/>
          <w:u w:val="single"/>
        </w:rPr>
        <w:t>Údený nórsky losos „Pastrami“ s krémovými kukuričkami a barbecue omáčkou</w:t>
      </w:r>
    </w:p>
    <w:p w14:paraId="5E43C3F1" w14:textId="77777777" w:rsidR="00A41482" w:rsidRPr="00514DBC" w:rsidRDefault="00A41482" w:rsidP="00A41482">
      <w:pPr>
        <w:rPr>
          <w:rFonts w:ascii="Times New Roman" w:hAnsi="Times New Roman"/>
          <w:b/>
          <w:sz w:val="24"/>
          <w:szCs w:val="24"/>
        </w:rPr>
      </w:pPr>
      <w:r w:rsidRPr="00A41482">
        <w:rPr>
          <w:rFonts w:ascii="Times New Roman" w:hAnsi="Times New Roman"/>
          <w:b/>
          <w:noProof/>
          <w:sz w:val="24"/>
          <w:szCs w:val="24"/>
          <w:lang w:val="en-US"/>
        </w:rPr>
        <w:drawing>
          <wp:inline distT="0" distB="0" distL="0" distR="0" wp14:anchorId="70DD91C0" wp14:editId="7F2D70B3">
            <wp:extent cx="5760720" cy="3839066"/>
            <wp:effectExtent l="0" t="0" r="0" b="9525"/>
            <wp:docPr id="5" name="Obrázok 5" descr="D:\Norský losos\Udeny lo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orský losos\Udeny los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39066"/>
                    </a:xfrm>
                    <a:prstGeom prst="rect">
                      <a:avLst/>
                    </a:prstGeom>
                    <a:noFill/>
                    <a:ln>
                      <a:noFill/>
                    </a:ln>
                  </pic:spPr>
                </pic:pic>
              </a:graphicData>
            </a:graphic>
          </wp:inline>
        </w:drawing>
      </w:r>
    </w:p>
    <w:p w14:paraId="68C0CEEA" w14:textId="77777777" w:rsidR="00A41482" w:rsidRPr="00C63621" w:rsidRDefault="00A41482" w:rsidP="00A41482">
      <w:pPr>
        <w:spacing w:after="0" w:line="240" w:lineRule="auto"/>
        <w:rPr>
          <w:rFonts w:ascii="Times New Roman" w:hAnsi="Times New Roman"/>
          <w:b/>
          <w:sz w:val="24"/>
          <w:szCs w:val="24"/>
          <w:u w:val="single"/>
        </w:rPr>
      </w:pPr>
      <w:r w:rsidRPr="00C63621">
        <w:rPr>
          <w:rFonts w:ascii="Times New Roman" w:hAnsi="Times New Roman"/>
          <w:b/>
          <w:sz w:val="24"/>
          <w:szCs w:val="24"/>
          <w:u w:val="single"/>
        </w:rPr>
        <w:t>Údený losos</w:t>
      </w:r>
      <w:r>
        <w:rPr>
          <w:rFonts w:ascii="Times New Roman" w:hAnsi="Times New Roman"/>
          <w:b/>
          <w:sz w:val="24"/>
          <w:szCs w:val="24"/>
          <w:u w:val="single"/>
        </w:rPr>
        <w:br/>
      </w:r>
    </w:p>
    <w:p w14:paraId="47CEC318"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ks filetu z lososa, 500 g</w:t>
      </w:r>
    </w:p>
    <w:p w14:paraId="621F529F"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250 g soli</w:t>
      </w:r>
    </w:p>
    <w:p w14:paraId="66B194F8"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Drevená udiareň</w:t>
      </w:r>
    </w:p>
    <w:p w14:paraId="45ACEDEC" w14:textId="77777777" w:rsidR="00A41482" w:rsidRPr="00514DBC" w:rsidRDefault="00A41482" w:rsidP="00A41482">
      <w:pPr>
        <w:rPr>
          <w:rFonts w:ascii="Times New Roman" w:hAnsi="Times New Roman"/>
          <w:sz w:val="24"/>
          <w:szCs w:val="24"/>
        </w:rPr>
      </w:pPr>
    </w:p>
    <w:p w14:paraId="16304BEE"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Rozohrejeme veľkú panvicu. </w:t>
      </w:r>
    </w:p>
    <w:p w14:paraId="55DDB117"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Tri hodiny dopredu nasolíme lososa. Po troch hodinách ho zbavíme soli.</w:t>
      </w:r>
    </w:p>
    <w:p w14:paraId="34DFB212"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Do udiarne dáme drevo a nahrievame, kým nezačne dymiť, potom zapálime. O dve minúty prikryjeme vrchnákom, dáme panvicu s lososom do udiarne, dáme dolu vrchnák a zatvoríme. Po ôsmich minútach vyberieme lososa a necháme ho na 10 minút vychladnúť. Zabalíme ho do potravinovej fólie, tak že nadobudne okrúhly tvar. V chladničke ho necháme deň odstáť.</w:t>
      </w:r>
    </w:p>
    <w:p w14:paraId="04BF39E7" w14:textId="77777777" w:rsidR="00A41482" w:rsidRPr="00514DBC" w:rsidRDefault="00A41482" w:rsidP="00A41482">
      <w:pPr>
        <w:rPr>
          <w:rFonts w:ascii="Times New Roman" w:hAnsi="Times New Roman"/>
          <w:sz w:val="24"/>
          <w:szCs w:val="24"/>
        </w:rPr>
      </w:pPr>
    </w:p>
    <w:p w14:paraId="371D12D5"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„Pastrami“</w:t>
      </w:r>
    </w:p>
    <w:p w14:paraId="71684CE4"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melasy</w:t>
      </w:r>
    </w:p>
    <w:p w14:paraId="495ACD06"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½ hrnčeka čerstvej nakrájanej petržlenovej vňate</w:t>
      </w:r>
    </w:p>
    <w:p w14:paraId="3B78454F"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3 PL celého zeleného korenia</w:t>
      </w:r>
    </w:p>
    <w:p w14:paraId="1007B148"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PL celých koriandrových semienok</w:t>
      </w:r>
    </w:p>
    <w:p w14:paraId="1228D8DF"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lastRenderedPageBreak/>
        <w:t>1 PL celého čierneho korenia</w:t>
      </w:r>
    </w:p>
    <w:p w14:paraId="4414A1F4"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ČL mleté</w:t>
      </w:r>
      <w:r>
        <w:rPr>
          <w:rFonts w:ascii="Times New Roman" w:hAnsi="Times New Roman"/>
          <w:sz w:val="24"/>
          <w:szCs w:val="24"/>
        </w:rPr>
        <w:t>ho ka</w:t>
      </w:r>
      <w:r w:rsidRPr="00514DBC">
        <w:rPr>
          <w:rFonts w:ascii="Times New Roman" w:hAnsi="Times New Roman"/>
          <w:sz w:val="24"/>
          <w:szCs w:val="24"/>
        </w:rPr>
        <w:t>jenského korenia</w:t>
      </w:r>
    </w:p>
    <w:p w14:paraId="6695D74B"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mletej papriky</w:t>
      </w:r>
    </w:p>
    <w:p w14:paraId="1D71474B" w14:textId="77777777" w:rsidR="00A41482" w:rsidRPr="00514DBC" w:rsidRDefault="00A41482" w:rsidP="00A41482">
      <w:pPr>
        <w:rPr>
          <w:rFonts w:ascii="Times New Roman" w:hAnsi="Times New Roman"/>
          <w:sz w:val="24"/>
          <w:szCs w:val="24"/>
        </w:rPr>
      </w:pPr>
    </w:p>
    <w:p w14:paraId="1DC8C311"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Všetky ingrediencie okrem melasy zmiešame dohromady. V tejto zmesi obalíme lososa a nakrájame na požadovanú veľkosť.</w:t>
      </w:r>
    </w:p>
    <w:p w14:paraId="39F02D35"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Podávame s toustom, šalátom a dobrou barbecue omáčkou. </w:t>
      </w:r>
    </w:p>
    <w:p w14:paraId="4E030F6A" w14:textId="77777777" w:rsidR="00A41482" w:rsidRPr="00514DBC" w:rsidRDefault="00A41482" w:rsidP="00A41482">
      <w:pPr>
        <w:rPr>
          <w:rFonts w:ascii="Times New Roman" w:hAnsi="Times New Roman"/>
          <w:sz w:val="24"/>
          <w:szCs w:val="24"/>
        </w:rPr>
      </w:pPr>
    </w:p>
    <w:p w14:paraId="66732215"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Sladké krémové kukuričky</w:t>
      </w:r>
    </w:p>
    <w:p w14:paraId="69EF71E4" w14:textId="77777777" w:rsidR="00A41482" w:rsidRPr="00514DBC" w:rsidRDefault="00A41482" w:rsidP="00A41482">
      <w:pPr>
        <w:spacing w:after="0" w:line="240" w:lineRule="auto"/>
        <w:rPr>
          <w:rFonts w:ascii="Times New Roman" w:hAnsi="Times New Roman"/>
          <w:sz w:val="24"/>
          <w:szCs w:val="24"/>
        </w:rPr>
      </w:pPr>
      <w:r>
        <w:rPr>
          <w:rFonts w:ascii="Times New Roman" w:hAnsi="Times New Roman"/>
          <w:sz w:val="24"/>
          <w:szCs w:val="24"/>
        </w:rPr>
        <w:t xml:space="preserve">4 ks klasovej kukurice </w:t>
      </w:r>
    </w:p>
    <w:p w14:paraId="21F1381C"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½ papriky nakrájanej na kúsky</w:t>
      </w:r>
    </w:p>
    <w:p w14:paraId="3E023C73"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¼ nakrájanej červenej cibule</w:t>
      </w:r>
    </w:p>
    <w:p w14:paraId="76D5DD0B"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tekutý dym</w:t>
      </w:r>
    </w:p>
    <w:p w14:paraId="058DE3F7"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kajenské korenie</w:t>
      </w:r>
    </w:p>
    <w:p w14:paraId="2F6F1CAD"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soľ</w:t>
      </w:r>
    </w:p>
    <w:p w14:paraId="54ABD730" w14:textId="77777777" w:rsidR="00A41482" w:rsidRPr="00514DBC" w:rsidRDefault="00A41482" w:rsidP="00A41482">
      <w:pPr>
        <w:rPr>
          <w:rFonts w:ascii="Times New Roman" w:hAnsi="Times New Roman"/>
          <w:sz w:val="24"/>
          <w:szCs w:val="24"/>
        </w:rPr>
      </w:pPr>
    </w:p>
    <w:p w14:paraId="5F6B2B12"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Všetky ingrediencie spolu 4 minúty pražíme vo veľkej panvici. Pridáme polovicu smotany. Ochutíme tekutým dymom, soľou a korením.</w:t>
      </w:r>
    </w:p>
    <w:p w14:paraId="2D603B30" w14:textId="77777777" w:rsidR="00A41482" w:rsidRPr="00514DBC" w:rsidRDefault="00A41482" w:rsidP="00A41482">
      <w:pPr>
        <w:rPr>
          <w:rFonts w:ascii="Times New Roman" w:hAnsi="Times New Roman"/>
          <w:sz w:val="24"/>
          <w:szCs w:val="24"/>
        </w:rPr>
      </w:pPr>
    </w:p>
    <w:p w14:paraId="5FCB7E9F" w14:textId="77777777" w:rsidR="00A41482" w:rsidRPr="00C63621" w:rsidRDefault="00A41482" w:rsidP="00A41482">
      <w:pPr>
        <w:rPr>
          <w:rFonts w:ascii="Times New Roman" w:hAnsi="Times New Roman"/>
          <w:b/>
          <w:sz w:val="28"/>
          <w:szCs w:val="28"/>
          <w:u w:val="single"/>
        </w:rPr>
      </w:pPr>
      <w:r w:rsidRPr="00C63621">
        <w:rPr>
          <w:rFonts w:ascii="Times New Roman" w:hAnsi="Times New Roman"/>
          <w:b/>
          <w:sz w:val="28"/>
          <w:szCs w:val="28"/>
          <w:u w:val="single"/>
        </w:rPr>
        <w:t>Nakladaný nórsky losos so zelerovou omáčkou a zlatými „perlami“</w:t>
      </w:r>
    </w:p>
    <w:p w14:paraId="1CC57FF7" w14:textId="77777777" w:rsidR="00A41482" w:rsidRPr="00514DBC" w:rsidRDefault="00A41482" w:rsidP="00A41482">
      <w:pPr>
        <w:rPr>
          <w:rFonts w:ascii="Times New Roman" w:hAnsi="Times New Roman"/>
          <w:sz w:val="24"/>
          <w:szCs w:val="24"/>
        </w:rPr>
      </w:pPr>
    </w:p>
    <w:p w14:paraId="5FCAF747"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Nakladaný nórsky losos</w:t>
      </w:r>
    </w:p>
    <w:p w14:paraId="087D42C0"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400 g filetu z lososa, rozdelené na štyri časti</w:t>
      </w:r>
    </w:p>
    <w:p w14:paraId="48767F10"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dl olivového oleja Premier extra virgin</w:t>
      </w:r>
    </w:p>
    <w:p w14:paraId="04F57550"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červeného vínneho octu</w:t>
      </w:r>
    </w:p>
    <w:p w14:paraId="57A23223"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ks šalotky, nadrobno nasekané</w:t>
      </w:r>
    </w:p>
    <w:p w14:paraId="046A4BC6"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½ mrkvy, nadrobno nasekaná</w:t>
      </w:r>
    </w:p>
    <w:p w14:paraId="7CE9A359"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3 PL tapioky</w:t>
      </w:r>
    </w:p>
    <w:p w14:paraId="2A2C84EB"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Štipka šafránu</w:t>
      </w:r>
    </w:p>
    <w:p w14:paraId="08F40151"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PL semienok koriandra</w:t>
      </w:r>
    </w:p>
    <w:p w14:paraId="13E34104"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ks badiánu</w:t>
      </w:r>
    </w:p>
    <w:p w14:paraId="1041FFF6" w14:textId="77777777" w:rsidR="00A41482" w:rsidRPr="00514DBC" w:rsidRDefault="00A41482" w:rsidP="00A41482">
      <w:pPr>
        <w:rPr>
          <w:rFonts w:ascii="Times New Roman" w:hAnsi="Times New Roman"/>
          <w:sz w:val="24"/>
          <w:szCs w:val="24"/>
        </w:rPr>
      </w:pPr>
    </w:p>
    <w:p w14:paraId="4F053B1C"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Vo veľkej panvici ohrejeme všetky prísady. Do zmesi uložíme kúsky lososa, necháme to na tri minúty slabo vrieť odstavíme z ohňa, keď má losos 45°C. </w:t>
      </w:r>
    </w:p>
    <w:p w14:paraId="16B98A99" w14:textId="77777777" w:rsidR="00A41482" w:rsidRPr="00514DBC" w:rsidRDefault="00A41482" w:rsidP="00A41482">
      <w:pPr>
        <w:rPr>
          <w:rFonts w:ascii="Times New Roman" w:hAnsi="Times New Roman"/>
          <w:sz w:val="24"/>
          <w:szCs w:val="24"/>
        </w:rPr>
      </w:pPr>
      <w:r w:rsidRPr="00A41482">
        <w:rPr>
          <w:rFonts w:ascii="Times New Roman" w:hAnsi="Times New Roman"/>
          <w:noProof/>
          <w:sz w:val="24"/>
          <w:szCs w:val="24"/>
          <w:lang w:val="en-US"/>
        </w:rPr>
        <w:lastRenderedPageBreak/>
        <w:drawing>
          <wp:inline distT="0" distB="0" distL="0" distR="0" wp14:anchorId="0D499045" wp14:editId="5A3069AD">
            <wp:extent cx="5760720" cy="3841895"/>
            <wp:effectExtent l="0" t="0" r="0" b="6350"/>
            <wp:docPr id="1" name="Obrázok 1" descr="D:\Norský losos\Nakladany los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rský losos\Nakladany loso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1895"/>
                    </a:xfrm>
                    <a:prstGeom prst="rect">
                      <a:avLst/>
                    </a:prstGeom>
                    <a:noFill/>
                    <a:ln>
                      <a:noFill/>
                    </a:ln>
                  </pic:spPr>
                </pic:pic>
              </a:graphicData>
            </a:graphic>
          </wp:inline>
        </w:drawing>
      </w:r>
    </w:p>
    <w:p w14:paraId="6706D8DC"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Zelerová omáčka</w:t>
      </w:r>
    </w:p>
    <w:p w14:paraId="0CBA627E"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½ zeleru, umyt</w:t>
      </w:r>
      <w:r>
        <w:rPr>
          <w:rFonts w:ascii="Times New Roman" w:hAnsi="Times New Roman"/>
          <w:sz w:val="24"/>
          <w:szCs w:val="24"/>
        </w:rPr>
        <w:t>ý</w:t>
      </w:r>
      <w:r w:rsidRPr="00514DBC">
        <w:rPr>
          <w:rFonts w:ascii="Times New Roman" w:hAnsi="Times New Roman"/>
          <w:sz w:val="24"/>
          <w:szCs w:val="24"/>
        </w:rPr>
        <w:t xml:space="preserve"> a ošúpan</w:t>
      </w:r>
      <w:r>
        <w:rPr>
          <w:rFonts w:ascii="Times New Roman" w:hAnsi="Times New Roman"/>
          <w:sz w:val="24"/>
          <w:szCs w:val="24"/>
        </w:rPr>
        <w:t>ý</w:t>
      </w:r>
    </w:p>
    <w:p w14:paraId="656124D5"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3 dl mlieka</w:t>
      </w:r>
    </w:p>
    <w:p w14:paraId="5ACEEDE6"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4 PL olivového oleja</w:t>
      </w:r>
    </w:p>
    <w:p w14:paraId="4F896752"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Citrónová kôra</w:t>
      </w:r>
    </w:p>
    <w:p w14:paraId="654D9BAA" w14:textId="77777777" w:rsidR="00A41482" w:rsidRPr="00514DBC" w:rsidRDefault="00A41482" w:rsidP="00A41482">
      <w:pPr>
        <w:rPr>
          <w:rFonts w:ascii="Times New Roman" w:hAnsi="Times New Roman"/>
          <w:sz w:val="24"/>
          <w:szCs w:val="24"/>
        </w:rPr>
      </w:pPr>
    </w:p>
    <w:p w14:paraId="6D59B1A8"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Zeler nakrájame na kocky a dáme na panvicu. Zalejeme vodou a necháme variť až do mäkka. Následne scedíme a pridáme olivový olej. Najemno rozmiešame, pridáme mlieko, až z toho vznikne jemné pyré. Ochutíme soľou a citrónovou kôrou.</w:t>
      </w:r>
    </w:p>
    <w:p w14:paraId="25015F43" w14:textId="77777777" w:rsidR="00A41482" w:rsidRPr="00514DBC" w:rsidRDefault="00A41482" w:rsidP="00A41482">
      <w:pPr>
        <w:rPr>
          <w:rFonts w:ascii="Times New Roman" w:hAnsi="Times New Roman"/>
          <w:sz w:val="24"/>
          <w:szCs w:val="24"/>
        </w:rPr>
      </w:pPr>
    </w:p>
    <w:p w14:paraId="40B0501A"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Tapioka perly</w:t>
      </w:r>
    </w:p>
    <w:p w14:paraId="46FDC937"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4 dl vody</w:t>
      </w:r>
    </w:p>
    <w:p w14:paraId="111D1FAC"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0,5 dl perál tapioka</w:t>
      </w:r>
    </w:p>
    <w:p w14:paraId="2554B10C" w14:textId="77777777" w:rsidR="00A41482" w:rsidRPr="00514DBC" w:rsidRDefault="00A41482" w:rsidP="00A41482">
      <w:pPr>
        <w:rPr>
          <w:rFonts w:ascii="Times New Roman" w:hAnsi="Times New Roman"/>
          <w:sz w:val="24"/>
          <w:szCs w:val="24"/>
        </w:rPr>
      </w:pPr>
    </w:p>
    <w:p w14:paraId="3D18EF9A"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Varenie je najbežnejším spôsobom, akým sa perly tapioka dajú pripraviť. Vodu privedieme k varu, vložíme tam perly, pravidelne miešame, aby sa perly k sebe neprilepili. Namáčanie tapioka perál na hodinu alebo dve pred varením do vody sa odporúča pri klasickej tapioke, ale pre rôzne odrody to nie je nevyhnutné. Prikryjeme a na miernom ohni varíme hodinu a pol až dve hodiny, kým nie  sú perly jemné a priehľadné. Opláchneme v studenej vody.</w:t>
      </w:r>
    </w:p>
    <w:p w14:paraId="00ACC369" w14:textId="77777777" w:rsidR="00A41482" w:rsidRPr="00514DBC" w:rsidRDefault="00A41482" w:rsidP="00A41482">
      <w:pPr>
        <w:rPr>
          <w:rFonts w:ascii="Times New Roman" w:hAnsi="Times New Roman"/>
          <w:sz w:val="24"/>
          <w:szCs w:val="24"/>
        </w:rPr>
      </w:pPr>
    </w:p>
    <w:p w14:paraId="7ED14C29" w14:textId="77777777" w:rsidR="00A41482" w:rsidRDefault="00A41482" w:rsidP="00A41482">
      <w:pPr>
        <w:rPr>
          <w:rFonts w:ascii="Times New Roman" w:hAnsi="Times New Roman"/>
          <w:b/>
          <w:sz w:val="28"/>
          <w:szCs w:val="28"/>
        </w:rPr>
      </w:pPr>
    </w:p>
    <w:p w14:paraId="3E63C9DD" w14:textId="77777777" w:rsidR="00A41482" w:rsidRPr="00C63621" w:rsidRDefault="00A41482" w:rsidP="00A41482">
      <w:pPr>
        <w:rPr>
          <w:rFonts w:ascii="Times New Roman" w:hAnsi="Times New Roman"/>
          <w:b/>
          <w:sz w:val="28"/>
          <w:szCs w:val="28"/>
          <w:u w:val="single"/>
        </w:rPr>
      </w:pPr>
      <w:r w:rsidRPr="00C63621">
        <w:rPr>
          <w:rFonts w:ascii="Times New Roman" w:hAnsi="Times New Roman"/>
          <w:b/>
          <w:sz w:val="28"/>
          <w:szCs w:val="28"/>
          <w:u w:val="single"/>
        </w:rPr>
        <w:t>Nórsky losos s jeruzalemským artičokovým krémom, červenou cibuľou a kaviárovou omáčkou</w:t>
      </w:r>
    </w:p>
    <w:p w14:paraId="15440A2A" w14:textId="77777777" w:rsidR="00A41482" w:rsidRPr="00514DBC" w:rsidRDefault="00A41482" w:rsidP="00A41482">
      <w:pPr>
        <w:rPr>
          <w:rFonts w:ascii="Times New Roman" w:hAnsi="Times New Roman"/>
          <w:b/>
          <w:sz w:val="28"/>
          <w:szCs w:val="28"/>
        </w:rPr>
      </w:pPr>
      <w:r w:rsidRPr="00A41482">
        <w:rPr>
          <w:rFonts w:ascii="Times New Roman" w:hAnsi="Times New Roman"/>
          <w:b/>
          <w:noProof/>
          <w:sz w:val="28"/>
          <w:szCs w:val="28"/>
          <w:lang w:val="en-US"/>
        </w:rPr>
        <w:drawing>
          <wp:inline distT="0" distB="0" distL="0" distR="0" wp14:anchorId="0E52FE0C" wp14:editId="20E8D0ED">
            <wp:extent cx="5760720" cy="3839066"/>
            <wp:effectExtent l="0" t="0" r="0" b="9525"/>
            <wp:docPr id="2" name="Obrázok 2" descr="D:\Norský losos\Losos s articokovou omac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orský losos\Losos s articokovou omacko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9066"/>
                    </a:xfrm>
                    <a:prstGeom prst="rect">
                      <a:avLst/>
                    </a:prstGeom>
                    <a:noFill/>
                    <a:ln>
                      <a:noFill/>
                    </a:ln>
                  </pic:spPr>
                </pic:pic>
              </a:graphicData>
            </a:graphic>
          </wp:inline>
        </w:drawing>
      </w:r>
    </w:p>
    <w:p w14:paraId="6E46AFCB" w14:textId="77777777" w:rsidR="00A41482" w:rsidRDefault="00A41482" w:rsidP="00A41482">
      <w:pPr>
        <w:rPr>
          <w:rFonts w:ascii="Times New Roman" w:hAnsi="Times New Roman"/>
          <w:b/>
          <w:sz w:val="24"/>
          <w:szCs w:val="24"/>
        </w:rPr>
      </w:pPr>
    </w:p>
    <w:p w14:paraId="28D2E3FA" w14:textId="77777777" w:rsidR="00A41482" w:rsidRDefault="00A41482" w:rsidP="00A41482">
      <w:pPr>
        <w:rPr>
          <w:rFonts w:ascii="Times New Roman" w:hAnsi="Times New Roman"/>
          <w:b/>
          <w:sz w:val="24"/>
          <w:szCs w:val="24"/>
        </w:rPr>
      </w:pPr>
      <w:r w:rsidRPr="00514DBC">
        <w:rPr>
          <w:rFonts w:ascii="Times New Roman" w:hAnsi="Times New Roman"/>
          <w:b/>
          <w:sz w:val="24"/>
          <w:szCs w:val="24"/>
        </w:rPr>
        <w:t>Nórsky losos</w:t>
      </w:r>
    </w:p>
    <w:p w14:paraId="3D80B095"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 xml:space="preserve">600 g filetu z nórskeho lososa, bez kože, naporciovaný </w:t>
      </w:r>
    </w:p>
    <w:p w14:paraId="0D0317E7"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l vody</w:t>
      </w:r>
    </w:p>
    <w:p w14:paraId="4AB8AF3E"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dl soli</w:t>
      </w:r>
    </w:p>
    <w:p w14:paraId="2A27AB73"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3 PL slnečnicového oleja</w:t>
      </w:r>
    </w:p>
    <w:p w14:paraId="4EE93105"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masla</w:t>
      </w:r>
    </w:p>
    <w:p w14:paraId="630A6947"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Tymián</w:t>
      </w:r>
    </w:p>
    <w:p w14:paraId="2175A82E"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Cesnak, prekrojený na dve časti</w:t>
      </w:r>
      <w:r>
        <w:rPr>
          <w:rFonts w:ascii="Times New Roman" w:hAnsi="Times New Roman"/>
          <w:sz w:val="24"/>
          <w:szCs w:val="24"/>
        </w:rPr>
        <w:br/>
      </w:r>
    </w:p>
    <w:p w14:paraId="39C1A8F4"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Zmiešaním vody a soli spravíme soľanku, do ktorej pridáme kúsky ryby. Po pätnástich minútach odstránime prebytočnú vodu. Na oleji opražíme lososa, po tom, čo ho obrátime na druhú stranu, znížime teplotu, pridáme tymián, cesnak a maslo. Glazúruje rybu, pokým nie je hotová. </w:t>
      </w:r>
    </w:p>
    <w:p w14:paraId="557B73FA" w14:textId="77777777" w:rsidR="00A41482" w:rsidRPr="00514DBC" w:rsidRDefault="00A41482" w:rsidP="00A41482">
      <w:pPr>
        <w:rPr>
          <w:rFonts w:ascii="Times New Roman" w:hAnsi="Times New Roman"/>
          <w:sz w:val="24"/>
          <w:szCs w:val="24"/>
        </w:rPr>
      </w:pPr>
    </w:p>
    <w:p w14:paraId="7C1D27C4"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Jeruzalemské artičokové pyré</w:t>
      </w:r>
    </w:p>
    <w:p w14:paraId="058B8444"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500 g ošúpaných jeruzalemských artičok</w:t>
      </w:r>
    </w:p>
    <w:p w14:paraId="545DD422"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lastRenderedPageBreak/>
        <w:t>10 dl mlieka</w:t>
      </w:r>
    </w:p>
    <w:p w14:paraId="2E9FF55E"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masla</w:t>
      </w:r>
    </w:p>
    <w:p w14:paraId="4994E8E5"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Soľ</w:t>
      </w:r>
    </w:p>
    <w:p w14:paraId="70B7798C"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Citrónová šťava</w:t>
      </w:r>
    </w:p>
    <w:p w14:paraId="49BEE054"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Čierne korenie</w:t>
      </w:r>
    </w:p>
    <w:p w14:paraId="3AB0C2B8" w14:textId="77777777" w:rsidR="00A41482" w:rsidRPr="00514DBC" w:rsidRDefault="00A41482" w:rsidP="00A41482">
      <w:pPr>
        <w:rPr>
          <w:rFonts w:ascii="Times New Roman" w:hAnsi="Times New Roman"/>
          <w:sz w:val="24"/>
          <w:szCs w:val="24"/>
        </w:rPr>
      </w:pPr>
    </w:p>
    <w:p w14:paraId="2A2ADC45"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Artičoky varíme v mlieku, kým nezmäknú. Dohladka vymixujeme a jemne premiešame. Ochutíme maslom, soľou, citrónom a korením. Artičokový krém </w:t>
      </w:r>
      <w:r>
        <w:rPr>
          <w:rFonts w:ascii="Times New Roman" w:hAnsi="Times New Roman"/>
          <w:sz w:val="24"/>
          <w:szCs w:val="24"/>
        </w:rPr>
        <w:t>sa môže servírovať aj k zemiakovým hranolčekom</w:t>
      </w:r>
      <w:r w:rsidRPr="00514DBC">
        <w:rPr>
          <w:rFonts w:ascii="Times New Roman" w:hAnsi="Times New Roman"/>
          <w:sz w:val="24"/>
          <w:szCs w:val="24"/>
        </w:rPr>
        <w:t xml:space="preserve">. </w:t>
      </w:r>
    </w:p>
    <w:p w14:paraId="49510B39" w14:textId="77777777" w:rsidR="00A41482" w:rsidRPr="00514DBC" w:rsidRDefault="00A41482" w:rsidP="00A41482">
      <w:pPr>
        <w:rPr>
          <w:rFonts w:ascii="Times New Roman" w:hAnsi="Times New Roman"/>
          <w:sz w:val="24"/>
          <w:szCs w:val="24"/>
        </w:rPr>
      </w:pPr>
    </w:p>
    <w:p w14:paraId="45286079" w14:textId="77777777" w:rsidR="00A41482" w:rsidRPr="00C63621" w:rsidRDefault="00A41482" w:rsidP="00A41482">
      <w:pPr>
        <w:rPr>
          <w:rFonts w:ascii="Times New Roman" w:hAnsi="Times New Roman"/>
          <w:b/>
          <w:sz w:val="24"/>
          <w:szCs w:val="24"/>
          <w:u w:val="single"/>
        </w:rPr>
      </w:pPr>
      <w:r w:rsidRPr="00C63621">
        <w:rPr>
          <w:rFonts w:ascii="Times New Roman" w:hAnsi="Times New Roman"/>
          <w:b/>
          <w:sz w:val="24"/>
          <w:szCs w:val="24"/>
          <w:u w:val="single"/>
        </w:rPr>
        <w:t>Nakladané červené cibule</w:t>
      </w:r>
    </w:p>
    <w:p w14:paraId="3909E8D6"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8 ks červených alebo bielych baby cibúľ, nakrájané alebo celé</w:t>
      </w:r>
    </w:p>
    <w:p w14:paraId="4C361C47"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4 dl vody</w:t>
      </w:r>
    </w:p>
    <w:p w14:paraId="52E7B505"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1,5 dl vínneho octu</w:t>
      </w:r>
    </w:p>
    <w:p w14:paraId="1E1869DE" w14:textId="77777777" w:rsidR="00A41482" w:rsidRPr="00514DBC" w:rsidRDefault="00A41482" w:rsidP="00A41482">
      <w:pPr>
        <w:rPr>
          <w:rFonts w:ascii="Times New Roman" w:hAnsi="Times New Roman"/>
          <w:sz w:val="24"/>
          <w:szCs w:val="24"/>
        </w:rPr>
      </w:pPr>
    </w:p>
    <w:p w14:paraId="29A23674"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Vody s octom zmiešame, privedieme k varu, pridáme cibuľky, necháme dve minúty povrieť a odstavíme. Podávame prekrojené na polovicu. </w:t>
      </w:r>
    </w:p>
    <w:p w14:paraId="4F0FBA96" w14:textId="77777777" w:rsidR="00A41482" w:rsidRPr="00514DBC" w:rsidRDefault="00A41482" w:rsidP="00A41482">
      <w:pPr>
        <w:rPr>
          <w:rFonts w:ascii="Times New Roman" w:hAnsi="Times New Roman"/>
          <w:sz w:val="24"/>
          <w:szCs w:val="24"/>
        </w:rPr>
      </w:pPr>
    </w:p>
    <w:p w14:paraId="2975DA0B" w14:textId="77777777" w:rsidR="00A41482" w:rsidRDefault="00A41482" w:rsidP="00A41482">
      <w:pPr>
        <w:rPr>
          <w:rFonts w:ascii="Times New Roman" w:hAnsi="Times New Roman"/>
          <w:b/>
          <w:sz w:val="24"/>
          <w:szCs w:val="24"/>
        </w:rPr>
      </w:pPr>
      <w:r w:rsidRPr="00514DBC">
        <w:rPr>
          <w:rFonts w:ascii="Times New Roman" w:hAnsi="Times New Roman"/>
          <w:b/>
          <w:sz w:val="24"/>
          <w:szCs w:val="24"/>
        </w:rPr>
        <w:t>Kaviárová omáčka</w:t>
      </w:r>
    </w:p>
    <w:p w14:paraId="293AB1C3" w14:textId="77777777" w:rsidR="00A41482" w:rsidRPr="00514DBC" w:rsidRDefault="00A41482" w:rsidP="00A41482">
      <w:pPr>
        <w:rPr>
          <w:rFonts w:ascii="Times New Roman" w:hAnsi="Times New Roman"/>
          <w:b/>
          <w:sz w:val="24"/>
          <w:szCs w:val="24"/>
        </w:rPr>
      </w:pPr>
    </w:p>
    <w:p w14:paraId="4BC2508B"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ks šalotky, ošúpané, nakrájané</w:t>
      </w:r>
    </w:p>
    <w:p w14:paraId="7898C201"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ks šampiňóny</w:t>
      </w:r>
    </w:p>
    <w:p w14:paraId="17579494"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slnečnicového oleja</w:t>
      </w:r>
    </w:p>
    <w:p w14:paraId="15EBC11E"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3 dl bieleho vína</w:t>
      </w:r>
    </w:p>
    <w:p w14:paraId="105C5D17"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dl smotany</w:t>
      </w:r>
    </w:p>
    <w:p w14:paraId="426BEFE1"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100 g nesoleného masla</w:t>
      </w:r>
    </w:p>
    <w:p w14:paraId="41DE713E"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3 PL nasekanej pažítky</w:t>
      </w:r>
    </w:p>
    <w:p w14:paraId="0DAB1D96"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2 PL nakrájaného kôpru</w:t>
      </w:r>
    </w:p>
    <w:p w14:paraId="789AB099"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1 PL kaviáru alebo ikier</w:t>
      </w:r>
    </w:p>
    <w:p w14:paraId="6175C4C2" w14:textId="77777777" w:rsidR="00A41482" w:rsidRPr="00514DBC" w:rsidRDefault="00A41482" w:rsidP="00A41482">
      <w:pPr>
        <w:spacing w:after="0" w:line="240" w:lineRule="auto"/>
        <w:rPr>
          <w:rFonts w:ascii="Times New Roman" w:hAnsi="Times New Roman"/>
          <w:sz w:val="24"/>
          <w:szCs w:val="24"/>
        </w:rPr>
      </w:pPr>
      <w:r w:rsidRPr="00514DBC">
        <w:rPr>
          <w:rFonts w:ascii="Times New Roman" w:hAnsi="Times New Roman"/>
          <w:sz w:val="24"/>
          <w:szCs w:val="24"/>
        </w:rPr>
        <w:t>Soľ a čierne korenie</w:t>
      </w:r>
    </w:p>
    <w:p w14:paraId="7E0A24F5" w14:textId="77777777" w:rsidR="00A41482" w:rsidRPr="00514DBC" w:rsidRDefault="00A41482" w:rsidP="00A41482">
      <w:pPr>
        <w:rPr>
          <w:rFonts w:ascii="Times New Roman" w:hAnsi="Times New Roman"/>
          <w:sz w:val="24"/>
          <w:szCs w:val="24"/>
        </w:rPr>
      </w:pPr>
    </w:p>
    <w:p w14:paraId="6638CD14" w14:textId="77777777" w:rsidR="00A41482" w:rsidRPr="00514DBC" w:rsidRDefault="00A41482" w:rsidP="00A41482">
      <w:pPr>
        <w:rPr>
          <w:rFonts w:ascii="Times New Roman" w:hAnsi="Times New Roman"/>
          <w:sz w:val="24"/>
          <w:szCs w:val="24"/>
        </w:rPr>
      </w:pPr>
      <w:r w:rsidRPr="00514DBC">
        <w:rPr>
          <w:rFonts w:ascii="Times New Roman" w:hAnsi="Times New Roman"/>
          <w:sz w:val="24"/>
          <w:szCs w:val="24"/>
        </w:rPr>
        <w:t xml:space="preserve">Opražíme cibuľu a šampiňón na oleji. Pridáme víno a zmiernime teplotu. Pridáme smotanu a opäť znížime teplotu. Po malých kúskoch pridávame maslo, kým nedostaneme hustú žltú omáčku. Pridáme bylinky a kaviár. Dochutíme soľou a korením. </w:t>
      </w:r>
    </w:p>
    <w:p w14:paraId="2C205EB2" w14:textId="77777777" w:rsidR="00E43362" w:rsidRDefault="00A41482">
      <w:r w:rsidRPr="00514DBC">
        <w:rPr>
          <w:rFonts w:ascii="Times New Roman" w:hAnsi="Times New Roman"/>
          <w:sz w:val="24"/>
          <w:szCs w:val="24"/>
        </w:rPr>
        <w:t>Podávame so zeleninou ako je mrkva a brokolica, môžeme dozdobiť klíčkami hrachu.</w:t>
      </w:r>
    </w:p>
    <w:sectPr w:rsidR="00E43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EE"/>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82"/>
    <w:rsid w:val="00064A27"/>
    <w:rsid w:val="0013328F"/>
    <w:rsid w:val="0028500B"/>
    <w:rsid w:val="005F0D63"/>
    <w:rsid w:val="00675224"/>
    <w:rsid w:val="0068585E"/>
    <w:rsid w:val="00962E82"/>
    <w:rsid w:val="00A217B4"/>
    <w:rsid w:val="00A41482"/>
    <w:rsid w:val="00B07F31"/>
    <w:rsid w:val="00C53AAE"/>
    <w:rsid w:val="00D42896"/>
    <w:rsid w:val="00E43362"/>
    <w:rsid w:val="00F852E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6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28F"/>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28F"/>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AC2A-BC93-A141-B54C-22224C83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626</Words>
  <Characters>3574</Characters>
  <Application>Microsoft Macintosh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Dúžeková</dc:creator>
  <cp:keywords/>
  <dc:description/>
  <cp:lastModifiedBy>janY jehovec</cp:lastModifiedBy>
  <cp:revision>7</cp:revision>
  <dcterms:created xsi:type="dcterms:W3CDTF">2015-12-04T18:43:00Z</dcterms:created>
  <dcterms:modified xsi:type="dcterms:W3CDTF">2015-12-18T08:06:00Z</dcterms:modified>
</cp:coreProperties>
</file>