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466C8" w14:textId="77777777" w:rsidR="00EB607E" w:rsidRDefault="000C3D3E" w:rsidP="000C3D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3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Stará múdrosť vraví, že jeme aj očami</w:t>
      </w:r>
      <w:r w:rsidR="00EB6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Jedlo na hosťa zapôsobí vtedy, ak je nielen voňavé a chutné, ale  na tanieri aj dobre vyzerá. P</w:t>
      </w:r>
      <w:r w:rsidRPr="000C3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ekne upravené jedlo chutí dvojnásobne</w:t>
      </w:r>
      <w:r w:rsidR="00EB6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</w:t>
      </w:r>
      <w:r w:rsidRPr="000C3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E87DB2D" w14:textId="77777777" w:rsidR="000C3D3E" w:rsidRDefault="000C3D3E" w:rsidP="000C3D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Pripravovaný seminár prináša k</w:t>
      </w:r>
      <w:r w:rsidRPr="000C3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onkrétne rady 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úpravu a dekorovanie jedál a presvedčí Vás, že </w:t>
      </w:r>
      <w:r w:rsidRPr="000C3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fantázii sa medze nekladú...</w:t>
      </w:r>
    </w:p>
    <w:p w14:paraId="5CF022FD" w14:textId="77777777" w:rsidR="001A4A1D" w:rsidRPr="001A4A1D" w:rsidRDefault="001A4A1D" w:rsidP="000C3D3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</w:t>
      </w:r>
      <w:r w:rsidRPr="001A4A1D">
        <w:rPr>
          <w:rFonts w:ascii="Times New Roman" w:hAnsi="Times New Roman" w:cs="Times New Roman"/>
          <w:b/>
          <w:color w:val="0070C0"/>
          <w:sz w:val="28"/>
          <w:szCs w:val="28"/>
        </w:rPr>
        <w:t>POZVÁNKA</w:t>
      </w:r>
    </w:p>
    <w:p w14:paraId="037B355B" w14:textId="77777777" w:rsidR="001A4A1D" w:rsidRDefault="003A1101" w:rsidP="008F2C0D">
      <w:pPr>
        <w:jc w:val="center"/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Úprava jedla na tanieri – FOOD DIZAJN</w:t>
      </w:r>
      <w:r w:rsidR="000C3D3E">
        <w:t xml:space="preserve">    </w:t>
      </w:r>
    </w:p>
    <w:p w14:paraId="28BA97B0" w14:textId="77777777" w:rsidR="00EB607E" w:rsidRDefault="000C3D3E" w:rsidP="008F2C0D">
      <w:pPr>
        <w:jc w:val="center"/>
      </w:pPr>
      <w:r>
        <w:t xml:space="preserve">                       </w:t>
      </w:r>
      <w:r>
        <w:rPr>
          <w:noProof/>
          <w:lang w:eastAsia="sk-SK"/>
        </w:rPr>
        <w:t xml:space="preserve">                                          </w:t>
      </w:r>
      <w:r>
        <w:t xml:space="preserve">         </w:t>
      </w:r>
      <w:r w:rsidR="00EB607E">
        <w:t xml:space="preserve">           </w:t>
      </w:r>
    </w:p>
    <w:p w14:paraId="1959F42F" w14:textId="77777777" w:rsidR="004F7776" w:rsidRDefault="00EB607E">
      <w:r>
        <w:t xml:space="preserve">                               </w:t>
      </w:r>
      <w:r w:rsidR="001A4A1D" w:rsidRPr="001A4A1D">
        <w:rPr>
          <w:noProof/>
          <w:lang w:val="en-US"/>
        </w:rPr>
        <w:drawing>
          <wp:inline distT="0" distB="0" distL="0" distR="0" wp14:anchorId="5B18FF3F" wp14:editId="6904EF5F">
            <wp:extent cx="4267200" cy="2400300"/>
            <wp:effectExtent l="0" t="0" r="0" b="0"/>
            <wp:docPr id="9" name="Obrázok 9" descr="K:\VZDELAVANIE\SEMINÁRE - pozvánky\Úprava jedla na tanieri\úprava jedál na tanieri\IMG_9977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VZDELAVANIE\SEMINÁRE - pozvánky\Úprava jedla na tanieri\úprava jedál na tanieri\IMG_9977 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C3D3E">
        <w:t xml:space="preserve">                                                 </w:t>
      </w:r>
    </w:p>
    <w:p w14:paraId="2AF98039" w14:textId="77777777" w:rsidR="004F7776" w:rsidRDefault="004F7776" w:rsidP="004F7776">
      <w:pPr>
        <w:rPr>
          <w:b/>
          <w:sz w:val="28"/>
          <w:szCs w:val="28"/>
        </w:rPr>
      </w:pPr>
      <w:r w:rsidRPr="004F7776">
        <w:rPr>
          <w:b/>
          <w:sz w:val="28"/>
          <w:szCs w:val="28"/>
        </w:rPr>
        <w:t>Organizátor: Centrála SZKC</w:t>
      </w:r>
      <w:r w:rsidR="000C3D3E">
        <w:rPr>
          <w:b/>
          <w:sz w:val="28"/>
          <w:szCs w:val="28"/>
        </w:rPr>
        <w:t>.</w:t>
      </w:r>
    </w:p>
    <w:p w14:paraId="40B8D9AF" w14:textId="77777777" w:rsidR="004F7776" w:rsidRDefault="003A1101" w:rsidP="004F777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t xml:space="preserve">             </w:t>
      </w:r>
      <w:r w:rsidR="000C3D3E">
        <w:rPr>
          <w:b/>
          <w:noProof/>
          <w:sz w:val="28"/>
          <w:szCs w:val="28"/>
          <w:lang w:eastAsia="sk-SK"/>
        </w:rPr>
        <w:t xml:space="preserve">                                   </w:t>
      </w:r>
      <w:r w:rsidR="000C3D3E" w:rsidRPr="003A1101">
        <w:rPr>
          <w:b/>
          <w:noProof/>
          <w:sz w:val="28"/>
          <w:szCs w:val="28"/>
          <w:lang w:val="en-US"/>
        </w:rPr>
        <w:drawing>
          <wp:inline distT="0" distB="0" distL="0" distR="0" wp14:anchorId="7D600765" wp14:editId="68089F81">
            <wp:extent cx="1666875" cy="2286000"/>
            <wp:effectExtent l="0" t="0" r="9525" b="0"/>
            <wp:docPr id="1" name="Obrázok 1" descr="C:\SUBORY\OBRAZKY\KRIŽAN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UBORY\OBRAZKY\KRIŽAN\stiahnuť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D3E">
        <w:rPr>
          <w:b/>
          <w:noProof/>
          <w:sz w:val="28"/>
          <w:szCs w:val="28"/>
          <w:lang w:eastAsia="sk-SK"/>
        </w:rPr>
        <w:t xml:space="preserve">                                    </w:t>
      </w:r>
      <w:r>
        <w:rPr>
          <w:b/>
          <w:noProof/>
          <w:sz w:val="28"/>
          <w:szCs w:val="28"/>
          <w:lang w:eastAsia="sk-SK"/>
        </w:rPr>
        <w:t xml:space="preserve"> </w:t>
      </w:r>
    </w:p>
    <w:p w14:paraId="0E83D349" w14:textId="77777777" w:rsidR="005733CD" w:rsidRDefault="008F2C0D" w:rsidP="004F7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D3E">
        <w:rPr>
          <w:rFonts w:ascii="Times New Roman" w:hAnsi="Times New Roman" w:cs="Times New Roman"/>
          <w:b/>
          <w:sz w:val="28"/>
          <w:szCs w:val="28"/>
        </w:rPr>
        <w:t xml:space="preserve">Lektor :                   </w:t>
      </w:r>
    </w:p>
    <w:p w14:paraId="724D60A6" w14:textId="77777777" w:rsidR="004F7776" w:rsidRPr="001A4A1D" w:rsidRDefault="003A1101" w:rsidP="000F1E91">
      <w:pPr>
        <w:jc w:val="both"/>
        <w:rPr>
          <w:rFonts w:ascii="Times New Roman" w:hAnsi="Times New Roman" w:cs="Times New Roman"/>
          <w:sz w:val="24"/>
          <w:szCs w:val="24"/>
        </w:rPr>
      </w:pPr>
      <w:r w:rsidRPr="001A4A1D">
        <w:rPr>
          <w:rFonts w:ascii="Times New Roman" w:hAnsi="Times New Roman" w:cs="Times New Roman"/>
          <w:b/>
          <w:sz w:val="24"/>
          <w:szCs w:val="24"/>
        </w:rPr>
        <w:t xml:space="preserve">Branislav Križan - </w:t>
      </w:r>
      <w:r w:rsidR="004F7776" w:rsidRPr="001A4A1D">
        <w:rPr>
          <w:rFonts w:ascii="Times New Roman" w:hAnsi="Times New Roman" w:cs="Times New Roman"/>
          <w:sz w:val="24"/>
          <w:szCs w:val="24"/>
        </w:rPr>
        <w:t>prezident SZKC,</w:t>
      </w:r>
      <w:r w:rsidR="005733CD" w:rsidRPr="001A4A1D">
        <w:rPr>
          <w:rFonts w:ascii="Times New Roman" w:hAnsi="Times New Roman" w:cs="Times New Roman"/>
          <w:sz w:val="24"/>
          <w:szCs w:val="24"/>
        </w:rPr>
        <w:t xml:space="preserve"> pracuje ako šéfkuchár Hotela Matyšák v Bratislave, viacnásobný kapitán reprezentačného Slovenského národného tímu,  kuchárov a cukrárov na svetových gastronomických súťažiach </w:t>
      </w:r>
      <w:r w:rsidR="008F2C0D" w:rsidRPr="001A4A1D">
        <w:rPr>
          <w:rFonts w:ascii="Times New Roman" w:hAnsi="Times New Roman" w:cs="Times New Roman"/>
          <w:sz w:val="24"/>
          <w:szCs w:val="24"/>
        </w:rPr>
        <w:t>„</w:t>
      </w:r>
      <w:r w:rsidR="005733CD" w:rsidRPr="001A4A1D">
        <w:rPr>
          <w:rFonts w:ascii="Times New Roman" w:hAnsi="Times New Roman" w:cs="Times New Roman"/>
          <w:sz w:val="24"/>
          <w:szCs w:val="24"/>
        </w:rPr>
        <w:t>Olympiáda kuchárov IKA  Erfurt</w:t>
      </w:r>
      <w:r w:rsidR="008F2C0D" w:rsidRPr="001A4A1D">
        <w:rPr>
          <w:rFonts w:ascii="Times New Roman" w:hAnsi="Times New Roman" w:cs="Times New Roman"/>
          <w:sz w:val="24"/>
          <w:szCs w:val="24"/>
        </w:rPr>
        <w:t>“</w:t>
      </w:r>
      <w:r w:rsidR="005733CD" w:rsidRPr="001A4A1D">
        <w:rPr>
          <w:rFonts w:ascii="Times New Roman" w:hAnsi="Times New Roman" w:cs="Times New Roman"/>
          <w:sz w:val="24"/>
          <w:szCs w:val="24"/>
        </w:rPr>
        <w:t xml:space="preserve"> a </w:t>
      </w:r>
      <w:r w:rsidR="000F1E91" w:rsidRPr="001A4A1D">
        <w:rPr>
          <w:rFonts w:ascii="Times New Roman" w:hAnsi="Times New Roman" w:cs="Times New Roman"/>
          <w:sz w:val="24"/>
          <w:szCs w:val="24"/>
        </w:rPr>
        <w:t>„</w:t>
      </w:r>
      <w:r w:rsidR="005733CD" w:rsidRPr="001A4A1D">
        <w:rPr>
          <w:rFonts w:ascii="Times New Roman" w:hAnsi="Times New Roman" w:cs="Times New Roman"/>
          <w:sz w:val="24"/>
          <w:szCs w:val="24"/>
        </w:rPr>
        <w:t>Svetový kulinársky pohár EXPOGAST Luxemburg</w:t>
      </w:r>
      <w:r w:rsidR="000F1E91" w:rsidRPr="001A4A1D">
        <w:rPr>
          <w:rFonts w:ascii="Times New Roman" w:hAnsi="Times New Roman" w:cs="Times New Roman"/>
          <w:sz w:val="24"/>
          <w:szCs w:val="24"/>
        </w:rPr>
        <w:t>“</w:t>
      </w:r>
      <w:r w:rsidR="005733CD" w:rsidRPr="001A4A1D">
        <w:rPr>
          <w:rFonts w:ascii="Times New Roman" w:hAnsi="Times New Roman" w:cs="Times New Roman"/>
          <w:sz w:val="24"/>
          <w:szCs w:val="24"/>
        </w:rPr>
        <w:t xml:space="preserve">, </w:t>
      </w:r>
      <w:r w:rsidR="008F2C0D" w:rsidRPr="001A4A1D">
        <w:rPr>
          <w:rFonts w:ascii="Times New Roman" w:hAnsi="Times New Roman" w:cs="Times New Roman"/>
          <w:sz w:val="24"/>
          <w:szCs w:val="24"/>
        </w:rPr>
        <w:t>absolvent Thuries Academie</w:t>
      </w:r>
      <w:r w:rsidR="000F1E91" w:rsidRPr="001A4A1D">
        <w:rPr>
          <w:rFonts w:ascii="Times New Roman" w:hAnsi="Times New Roman" w:cs="Times New Roman"/>
          <w:sz w:val="24"/>
          <w:szCs w:val="24"/>
        </w:rPr>
        <w:t xml:space="preserve"> Slovakia,</w:t>
      </w:r>
      <w:r w:rsidR="008F2C0D" w:rsidRPr="001A4A1D">
        <w:rPr>
          <w:rFonts w:ascii="Times New Roman" w:hAnsi="Times New Roman" w:cs="Times New Roman"/>
          <w:sz w:val="24"/>
          <w:szCs w:val="24"/>
        </w:rPr>
        <w:t xml:space="preserve">  </w:t>
      </w:r>
      <w:r w:rsidR="000F1E91" w:rsidRPr="001A4A1D">
        <w:rPr>
          <w:rFonts w:ascii="Times New Roman" w:hAnsi="Times New Roman" w:cs="Times New Roman"/>
          <w:sz w:val="24"/>
          <w:szCs w:val="24"/>
        </w:rPr>
        <w:t xml:space="preserve">školiteľ  „Školy varenia pre gurmánov , </w:t>
      </w:r>
    </w:p>
    <w:p w14:paraId="1D81A4F0" w14:textId="77777777" w:rsidR="001A4A1D" w:rsidRDefault="001A4A1D" w:rsidP="004F7776">
      <w:pPr>
        <w:rPr>
          <w:rFonts w:ascii="Times New Roman" w:hAnsi="Times New Roman" w:cs="Times New Roman"/>
          <w:b/>
          <w:sz w:val="28"/>
          <w:szCs w:val="28"/>
        </w:rPr>
      </w:pPr>
    </w:p>
    <w:p w14:paraId="11A13C92" w14:textId="77777777" w:rsidR="004F7776" w:rsidRPr="00EB607E" w:rsidRDefault="001A4A1D" w:rsidP="004F7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="004F7776" w:rsidRPr="00EB607E">
        <w:rPr>
          <w:rFonts w:ascii="Times New Roman" w:hAnsi="Times New Roman" w:cs="Times New Roman"/>
          <w:b/>
          <w:sz w:val="28"/>
          <w:szCs w:val="28"/>
        </w:rPr>
        <w:t>rogram:</w:t>
      </w:r>
    </w:p>
    <w:p w14:paraId="719D550C" w14:textId="77777777" w:rsidR="003A1101" w:rsidRPr="001A4A1D" w:rsidRDefault="003A1101" w:rsidP="001A4A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1D">
        <w:rPr>
          <w:rFonts w:ascii="Times New Roman" w:hAnsi="Times New Roman" w:cs="Times New Roman"/>
          <w:b/>
          <w:sz w:val="24"/>
          <w:szCs w:val="24"/>
        </w:rPr>
        <w:t>Čo je dôležité pri food dizajne</w:t>
      </w:r>
    </w:p>
    <w:p w14:paraId="3BD4AD6A" w14:textId="77777777" w:rsidR="003A1101" w:rsidRPr="001A4A1D" w:rsidRDefault="00EB607E" w:rsidP="001A4A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1D">
        <w:rPr>
          <w:rFonts w:ascii="Times New Roman" w:hAnsi="Times New Roman" w:cs="Times New Roman"/>
          <w:b/>
          <w:sz w:val="24"/>
          <w:szCs w:val="24"/>
        </w:rPr>
        <w:t xml:space="preserve">Čím </w:t>
      </w:r>
      <w:r w:rsidR="003A1101" w:rsidRPr="001A4A1D">
        <w:rPr>
          <w:rFonts w:ascii="Times New Roman" w:hAnsi="Times New Roman" w:cs="Times New Roman"/>
          <w:b/>
          <w:sz w:val="24"/>
          <w:szCs w:val="24"/>
        </w:rPr>
        <w:t xml:space="preserve"> začať</w:t>
      </w:r>
    </w:p>
    <w:p w14:paraId="690D7F51" w14:textId="77777777" w:rsidR="003A1101" w:rsidRPr="001A4A1D" w:rsidRDefault="003A1101" w:rsidP="001A4A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1D">
        <w:rPr>
          <w:rFonts w:ascii="Times New Roman" w:hAnsi="Times New Roman" w:cs="Times New Roman"/>
          <w:b/>
          <w:sz w:val="24"/>
          <w:szCs w:val="24"/>
        </w:rPr>
        <w:t>Rozhoduje tanier?</w:t>
      </w:r>
    </w:p>
    <w:p w14:paraId="45DA2F07" w14:textId="77777777" w:rsidR="005733CD" w:rsidRPr="001A4A1D" w:rsidRDefault="005733CD" w:rsidP="001A4A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1D">
        <w:rPr>
          <w:rFonts w:ascii="Times New Roman" w:hAnsi="Times New Roman" w:cs="Times New Roman"/>
          <w:b/>
          <w:sz w:val="24"/>
          <w:szCs w:val="24"/>
        </w:rPr>
        <w:t>Vhodné kombinácie jednotlivých komponentov</w:t>
      </w:r>
    </w:p>
    <w:p w14:paraId="5E4AE8E5" w14:textId="77777777" w:rsidR="003A1101" w:rsidRPr="001A4A1D" w:rsidRDefault="003A1101" w:rsidP="001A4A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1D">
        <w:rPr>
          <w:rFonts w:ascii="Times New Roman" w:hAnsi="Times New Roman" w:cs="Times New Roman"/>
          <w:b/>
          <w:sz w:val="24"/>
          <w:szCs w:val="24"/>
        </w:rPr>
        <w:t>Farby na tanieri</w:t>
      </w:r>
    </w:p>
    <w:p w14:paraId="7AD592B9" w14:textId="77777777" w:rsidR="003A1101" w:rsidRPr="001A4A1D" w:rsidRDefault="003A1101" w:rsidP="001A4A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1D">
        <w:rPr>
          <w:rFonts w:ascii="Times New Roman" w:hAnsi="Times New Roman" w:cs="Times New Roman"/>
          <w:b/>
          <w:sz w:val="24"/>
          <w:szCs w:val="24"/>
        </w:rPr>
        <w:t>Praktické ukážky dizajnu:</w:t>
      </w:r>
    </w:p>
    <w:p w14:paraId="6E6AB4DF" w14:textId="77777777" w:rsidR="003A1101" w:rsidRPr="001A4A1D" w:rsidRDefault="003A1101" w:rsidP="001A4A1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1D">
        <w:rPr>
          <w:rFonts w:ascii="Times New Roman" w:hAnsi="Times New Roman" w:cs="Times New Roman"/>
          <w:b/>
          <w:sz w:val="24"/>
          <w:szCs w:val="24"/>
        </w:rPr>
        <w:t>Predjedla</w:t>
      </w:r>
    </w:p>
    <w:p w14:paraId="0EA9BDFC" w14:textId="77777777" w:rsidR="003A1101" w:rsidRPr="001A4A1D" w:rsidRDefault="003A1101" w:rsidP="001A4A1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1D">
        <w:rPr>
          <w:rFonts w:ascii="Times New Roman" w:hAnsi="Times New Roman" w:cs="Times New Roman"/>
          <w:b/>
          <w:sz w:val="24"/>
          <w:szCs w:val="24"/>
        </w:rPr>
        <w:t>Hlavného chodu</w:t>
      </w:r>
    </w:p>
    <w:p w14:paraId="20EA2079" w14:textId="77777777" w:rsidR="003A1101" w:rsidRPr="001A4A1D" w:rsidRDefault="000C3D3E" w:rsidP="001A4A1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1D">
        <w:rPr>
          <w:rFonts w:ascii="Times New Roman" w:hAnsi="Times New Roman" w:cs="Times New Roman"/>
          <w:b/>
          <w:sz w:val="24"/>
          <w:szCs w:val="24"/>
        </w:rPr>
        <w:t>D</w:t>
      </w:r>
      <w:r w:rsidR="003A1101" w:rsidRPr="001A4A1D">
        <w:rPr>
          <w:rFonts w:ascii="Times New Roman" w:hAnsi="Times New Roman" w:cs="Times New Roman"/>
          <w:b/>
          <w:sz w:val="24"/>
          <w:szCs w:val="24"/>
        </w:rPr>
        <w:t>ezertu</w:t>
      </w:r>
    </w:p>
    <w:p w14:paraId="50EC9713" w14:textId="77777777" w:rsidR="005733CD" w:rsidRPr="001A4A1D" w:rsidRDefault="005733CD" w:rsidP="001A4A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1D">
        <w:rPr>
          <w:rFonts w:ascii="Times New Roman" w:hAnsi="Times New Roman" w:cs="Times New Roman"/>
          <w:b/>
          <w:sz w:val="24"/>
          <w:szCs w:val="24"/>
        </w:rPr>
        <w:t>Tipy, triky, rady</w:t>
      </w:r>
    </w:p>
    <w:p w14:paraId="1F6C9AEE" w14:textId="77777777" w:rsidR="004F7776" w:rsidRPr="001A4A1D" w:rsidRDefault="00E96F12" w:rsidP="001A4A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1D">
        <w:rPr>
          <w:rFonts w:ascii="Times New Roman" w:hAnsi="Times New Roman" w:cs="Times New Roman"/>
          <w:b/>
          <w:sz w:val="24"/>
          <w:szCs w:val="24"/>
        </w:rPr>
        <w:t>DISKUSIA k jednotlivým kate</w:t>
      </w:r>
      <w:r w:rsidR="004F7776" w:rsidRPr="001A4A1D">
        <w:rPr>
          <w:rFonts w:ascii="Times New Roman" w:hAnsi="Times New Roman" w:cs="Times New Roman"/>
          <w:b/>
          <w:sz w:val="24"/>
          <w:szCs w:val="24"/>
        </w:rPr>
        <w:t>góriám</w:t>
      </w:r>
    </w:p>
    <w:p w14:paraId="24806CF0" w14:textId="77777777" w:rsidR="004F7776" w:rsidRPr="004F7776" w:rsidRDefault="00DA76CE" w:rsidP="004F777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KEDY: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1</w:t>
      </w:r>
      <w:r w:rsidR="008B285B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EB607E">
        <w:rPr>
          <w:rFonts w:ascii="Times New Roman" w:hAnsi="Times New Roman" w:cs="Times New Roman"/>
          <w:b/>
          <w:color w:val="FF0000"/>
          <w:sz w:val="28"/>
          <w:szCs w:val="28"/>
        </w:rPr>
        <w:t>. marca 2016 od 16,00 – 18</w:t>
      </w:r>
      <w:r w:rsidR="004F7776" w:rsidRPr="004F7776">
        <w:rPr>
          <w:rFonts w:ascii="Times New Roman" w:hAnsi="Times New Roman" w:cs="Times New Roman"/>
          <w:b/>
          <w:color w:val="FF0000"/>
          <w:sz w:val="28"/>
          <w:szCs w:val="28"/>
        </w:rPr>
        <w:t>,00 hod.</w:t>
      </w:r>
    </w:p>
    <w:p w14:paraId="6DDFE9CF" w14:textId="77777777" w:rsidR="004F7776" w:rsidRDefault="004F7776" w:rsidP="004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Kde: </w:t>
      </w:r>
      <w:r w:rsidRPr="003C777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C777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v sídle Slovenského zväzu kuchárov a cukrárov, </w:t>
      </w:r>
    </w:p>
    <w:p w14:paraId="42199400" w14:textId="77777777" w:rsidR="004F7776" w:rsidRDefault="004F7776" w:rsidP="004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C7777">
        <w:rPr>
          <w:rFonts w:ascii="Times New Roman" w:hAnsi="Times New Roman" w:cs="Times New Roman"/>
          <w:b/>
          <w:color w:val="FF0000"/>
          <w:sz w:val="28"/>
          <w:szCs w:val="28"/>
        </w:rPr>
        <w:t>MOSTOVÁ 2, 811 02 Bratislava</w:t>
      </w:r>
      <w:r>
        <w:rPr>
          <w:rFonts w:ascii="Times New Roman" w:hAnsi="Times New Roman" w:cs="Times New Roman"/>
          <w:b/>
          <w:sz w:val="28"/>
          <w:szCs w:val="28"/>
        </w:rPr>
        <w:t>, zasadačka 10, I. posch.</w:t>
      </w:r>
    </w:p>
    <w:p w14:paraId="6A4F89C2" w14:textId="77777777" w:rsidR="003C7777" w:rsidRDefault="003C7777" w:rsidP="004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64B571" w14:textId="77777777" w:rsidR="003C7777" w:rsidRPr="001A4A1D" w:rsidRDefault="00F13950" w:rsidP="004F7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1D">
        <w:rPr>
          <w:rFonts w:ascii="Times New Roman" w:hAnsi="Times New Roman" w:cs="Times New Roman"/>
          <w:b/>
          <w:sz w:val="24"/>
          <w:szCs w:val="24"/>
        </w:rPr>
        <w:t xml:space="preserve">CENA: </w:t>
      </w:r>
      <w:r w:rsidRPr="001A4A1D">
        <w:rPr>
          <w:rFonts w:ascii="Times New Roman" w:hAnsi="Times New Roman" w:cs="Times New Roman"/>
          <w:b/>
          <w:sz w:val="24"/>
          <w:szCs w:val="24"/>
        </w:rPr>
        <w:tab/>
        <w:t xml:space="preserve"> člen SZKC: </w:t>
      </w:r>
      <w:r w:rsidR="001A4A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A4A1D">
        <w:rPr>
          <w:rFonts w:ascii="Times New Roman" w:hAnsi="Times New Roman" w:cs="Times New Roman"/>
          <w:b/>
          <w:sz w:val="24"/>
          <w:szCs w:val="24"/>
        </w:rPr>
        <w:tab/>
        <w:t>25</w:t>
      </w:r>
      <w:r w:rsidR="003C7777" w:rsidRPr="001A4A1D">
        <w:rPr>
          <w:rFonts w:ascii="Times New Roman" w:hAnsi="Times New Roman" w:cs="Times New Roman"/>
          <w:b/>
          <w:sz w:val="24"/>
          <w:szCs w:val="24"/>
        </w:rPr>
        <w:t>,00 Eur</w:t>
      </w:r>
    </w:p>
    <w:p w14:paraId="1A915AFD" w14:textId="77777777" w:rsidR="003C7777" w:rsidRPr="001A4A1D" w:rsidRDefault="00DA76CE" w:rsidP="004F7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1D">
        <w:rPr>
          <w:rFonts w:ascii="Times New Roman" w:hAnsi="Times New Roman" w:cs="Times New Roman"/>
          <w:b/>
          <w:sz w:val="24"/>
          <w:szCs w:val="24"/>
        </w:rPr>
        <w:tab/>
      </w:r>
      <w:r w:rsidRPr="001A4A1D">
        <w:rPr>
          <w:rFonts w:ascii="Times New Roman" w:hAnsi="Times New Roman" w:cs="Times New Roman"/>
          <w:b/>
          <w:sz w:val="24"/>
          <w:szCs w:val="24"/>
        </w:rPr>
        <w:tab/>
        <w:t xml:space="preserve"> Nečlen SZKC: </w:t>
      </w:r>
      <w:r w:rsidRPr="001A4A1D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3C7777" w:rsidRPr="001A4A1D">
        <w:rPr>
          <w:rFonts w:ascii="Times New Roman" w:hAnsi="Times New Roman" w:cs="Times New Roman"/>
          <w:b/>
          <w:sz w:val="24"/>
          <w:szCs w:val="24"/>
        </w:rPr>
        <w:t>5,00 Eur</w:t>
      </w:r>
    </w:p>
    <w:p w14:paraId="555C5275" w14:textId="77777777" w:rsidR="003C7777" w:rsidRPr="001A4A1D" w:rsidRDefault="003C7777" w:rsidP="004F7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A4A1D">
        <w:rPr>
          <w:rFonts w:ascii="Times New Roman" w:hAnsi="Times New Roman" w:cs="Times New Roman"/>
          <w:b/>
          <w:sz w:val="24"/>
          <w:szCs w:val="24"/>
        </w:rPr>
        <w:tab/>
      </w:r>
      <w:r w:rsidRPr="001A4A1D">
        <w:rPr>
          <w:rFonts w:ascii="Times New Roman" w:hAnsi="Times New Roman" w:cs="Times New Roman"/>
          <w:b/>
          <w:sz w:val="24"/>
          <w:szCs w:val="24"/>
        </w:rPr>
        <w:tab/>
        <w:t xml:space="preserve"> Študent:</w:t>
      </w:r>
      <w:r w:rsidRPr="001A4A1D">
        <w:rPr>
          <w:rFonts w:ascii="Times New Roman" w:hAnsi="Times New Roman" w:cs="Times New Roman"/>
          <w:b/>
          <w:sz w:val="24"/>
          <w:szCs w:val="24"/>
        </w:rPr>
        <w:tab/>
      </w:r>
      <w:r w:rsidRPr="001A4A1D">
        <w:rPr>
          <w:rFonts w:ascii="Times New Roman" w:hAnsi="Times New Roman" w:cs="Times New Roman"/>
          <w:b/>
          <w:sz w:val="24"/>
          <w:szCs w:val="24"/>
        </w:rPr>
        <w:tab/>
        <w:t xml:space="preserve">  5,00 Eur</w:t>
      </w:r>
    </w:p>
    <w:p w14:paraId="51D43555" w14:textId="77777777" w:rsidR="003C7777" w:rsidRDefault="003C7777" w:rsidP="004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0EEE1F" w14:textId="77777777" w:rsidR="003C7777" w:rsidRPr="001A4A1D" w:rsidRDefault="003C7777" w:rsidP="00983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1D">
        <w:rPr>
          <w:rFonts w:ascii="Times New Roman" w:hAnsi="Times New Roman" w:cs="Times New Roman"/>
          <w:b/>
          <w:sz w:val="24"/>
          <w:szCs w:val="24"/>
        </w:rPr>
        <w:t xml:space="preserve">Cena je vrátane DPH. </w:t>
      </w:r>
      <w:r w:rsidR="00983C49">
        <w:rPr>
          <w:rFonts w:ascii="Times New Roman" w:hAnsi="Times New Roman" w:cs="Times New Roman"/>
          <w:b/>
          <w:sz w:val="24"/>
          <w:szCs w:val="24"/>
        </w:rPr>
        <w:t>P</w:t>
      </w:r>
      <w:r w:rsidR="00983C49" w:rsidRPr="00983C49">
        <w:rPr>
          <w:rFonts w:ascii="Times New Roman" w:hAnsi="Times New Roman" w:cs="Times New Roman"/>
          <w:b/>
          <w:sz w:val="24"/>
          <w:szCs w:val="24"/>
        </w:rPr>
        <w:t>oplatok sa platí pri prezentácii na seminári</w:t>
      </w:r>
      <w:r w:rsidR="00983C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3C49" w:rsidRPr="00983C49">
        <w:rPr>
          <w:rFonts w:ascii="Times New Roman" w:hAnsi="Times New Roman" w:cs="Times New Roman"/>
          <w:b/>
          <w:sz w:val="24"/>
          <w:szCs w:val="24"/>
        </w:rPr>
        <w:t>alebo bankovým prevodom</w:t>
      </w:r>
      <w:r w:rsidR="00983C4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38D1F8D9" w14:textId="77777777" w:rsidR="003C7777" w:rsidRDefault="003C7777" w:rsidP="004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4471A6" w14:textId="77777777" w:rsidR="00397BE1" w:rsidRDefault="003C7777" w:rsidP="004F7776">
      <w:pPr>
        <w:spacing w:after="0" w:line="240" w:lineRule="auto"/>
        <w:rPr>
          <w:rStyle w:val="Hyperlink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UZÁVIE</w:t>
      </w:r>
      <w:r w:rsidR="0016770A">
        <w:rPr>
          <w:rFonts w:ascii="Times New Roman" w:hAnsi="Times New Roman" w:cs="Times New Roman"/>
          <w:b/>
          <w:sz w:val="28"/>
          <w:szCs w:val="28"/>
        </w:rPr>
        <w:t xml:space="preserve">RKA prihlášok:  </w:t>
      </w:r>
      <w:r w:rsidR="0016770A" w:rsidRPr="0016770A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="00397BE1" w:rsidRPr="0016770A">
        <w:rPr>
          <w:rFonts w:ascii="Times New Roman" w:hAnsi="Times New Roman" w:cs="Times New Roman"/>
          <w:b/>
          <w:color w:val="FF0000"/>
          <w:sz w:val="28"/>
          <w:szCs w:val="28"/>
        </w:rPr>
        <w:t>ajneskôr 07. 03. 2016</w:t>
      </w:r>
      <w:r w:rsidR="00397B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97BE1">
        <w:rPr>
          <w:rFonts w:ascii="Times New Roman" w:hAnsi="Times New Roman" w:cs="Times New Roman"/>
          <w:b/>
          <w:sz w:val="28"/>
          <w:szCs w:val="28"/>
        </w:rPr>
        <w:t xml:space="preserve"> e-mailom: </w:t>
      </w:r>
      <w:hyperlink r:id="rId10" w:history="1">
        <w:r w:rsidR="00397BE1" w:rsidRPr="00792FF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szkc@szkc.sk</w:t>
        </w:r>
      </w:hyperlink>
      <w:r w:rsidR="00397BE1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,             </w:t>
      </w:r>
    </w:p>
    <w:p w14:paraId="5EC8DED2" w14:textId="77777777" w:rsidR="003C7777" w:rsidRPr="004F7776" w:rsidRDefault="00397BE1" w:rsidP="004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A1D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                                                                                     </w:t>
      </w:r>
      <w:r w:rsidR="001A4A1D" w:rsidRPr="001A4A1D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 w:rsidRPr="001A4A1D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tel: 0903 217 212</w:t>
      </w:r>
      <w:r w:rsidRPr="001A4A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A4A1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br/>
      </w:r>
      <w:r w:rsidRPr="000F1E9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</w:t>
      </w:r>
      <w:r w:rsidRPr="00397BE1"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/>
        </w:rPr>
        <w:drawing>
          <wp:inline distT="0" distB="0" distL="0" distR="0" wp14:anchorId="2DDC14C5" wp14:editId="6F159B89">
            <wp:extent cx="5760720" cy="3240405"/>
            <wp:effectExtent l="0" t="0" r="0" b="0"/>
            <wp:docPr id="6" name="Obrázok 6" descr="K:\VZDELAVANIE\SEMINÁRE - pozvánky\Úprava jedla na tanieri\úprava jedál na tanieri\IMG_9978 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VZDELAVANIE\SEMINÁRE - pozvánky\Úprava jedla na tanieri\úprava jedál na tanieri\IMG_9978  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A7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77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sectPr w:rsidR="003C7777" w:rsidRPr="004F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F7B50" w14:textId="77777777" w:rsidR="001A4A1D" w:rsidRDefault="001A4A1D" w:rsidP="001A4A1D">
      <w:pPr>
        <w:spacing w:after="0" w:line="240" w:lineRule="auto"/>
      </w:pPr>
      <w:r>
        <w:separator/>
      </w:r>
    </w:p>
  </w:endnote>
  <w:endnote w:type="continuationSeparator" w:id="0">
    <w:p w14:paraId="7F1C02EA" w14:textId="77777777" w:rsidR="001A4A1D" w:rsidRDefault="001A4A1D" w:rsidP="001A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CCC09" w14:textId="77777777" w:rsidR="001A4A1D" w:rsidRDefault="001A4A1D" w:rsidP="001A4A1D">
      <w:pPr>
        <w:spacing w:after="0" w:line="240" w:lineRule="auto"/>
      </w:pPr>
      <w:r>
        <w:separator/>
      </w:r>
    </w:p>
  </w:footnote>
  <w:footnote w:type="continuationSeparator" w:id="0">
    <w:p w14:paraId="1DB0A737" w14:textId="77777777" w:rsidR="001A4A1D" w:rsidRDefault="001A4A1D" w:rsidP="001A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3A06"/>
    <w:multiLevelType w:val="hybridMultilevel"/>
    <w:tmpl w:val="7CA07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76"/>
    <w:rsid w:val="000C3D3E"/>
    <w:rsid w:val="000F1E91"/>
    <w:rsid w:val="0016770A"/>
    <w:rsid w:val="001A4A1D"/>
    <w:rsid w:val="00397BE1"/>
    <w:rsid w:val="003A1101"/>
    <w:rsid w:val="003C7777"/>
    <w:rsid w:val="004F7776"/>
    <w:rsid w:val="005733CD"/>
    <w:rsid w:val="005F0D63"/>
    <w:rsid w:val="006E1255"/>
    <w:rsid w:val="008B285B"/>
    <w:rsid w:val="008F2C0D"/>
    <w:rsid w:val="00983C49"/>
    <w:rsid w:val="0098426A"/>
    <w:rsid w:val="00DA76CE"/>
    <w:rsid w:val="00E64BC9"/>
    <w:rsid w:val="00E96F12"/>
    <w:rsid w:val="00EB607E"/>
    <w:rsid w:val="00F1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A2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7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1D"/>
  </w:style>
  <w:style w:type="paragraph" w:styleId="Footer">
    <w:name w:val="footer"/>
    <w:basedOn w:val="Normal"/>
    <w:link w:val="FooterChar"/>
    <w:uiPriority w:val="99"/>
    <w:unhideWhenUsed/>
    <w:rsid w:val="001A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7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1D"/>
  </w:style>
  <w:style w:type="paragraph" w:styleId="Footer">
    <w:name w:val="footer"/>
    <w:basedOn w:val="Normal"/>
    <w:link w:val="FooterChar"/>
    <w:uiPriority w:val="99"/>
    <w:unhideWhenUsed/>
    <w:rsid w:val="001A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szkc@szk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janY jehovec</cp:lastModifiedBy>
  <cp:revision>12</cp:revision>
  <cp:lastPrinted>2016-02-10T10:26:00Z</cp:lastPrinted>
  <dcterms:created xsi:type="dcterms:W3CDTF">2016-02-09T07:23:00Z</dcterms:created>
  <dcterms:modified xsi:type="dcterms:W3CDTF">2016-02-14T11:57:00Z</dcterms:modified>
</cp:coreProperties>
</file>