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EC" w:rsidRPr="005D6B48" w:rsidRDefault="00732CEC" w:rsidP="00732CEC">
      <w:pPr>
        <w:spacing w:before="100" w:beforeAutospacing="1" w:after="3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3. ročník medzinárodného odborného HoReCa sympózia</w:t>
      </w:r>
    </w:p>
    <w:p w:rsidR="005D6B48" w:rsidRPr="005D6B48" w:rsidRDefault="005D6B48" w:rsidP="005D6B48">
      <w:pPr>
        <w:spacing w:before="100" w:beforeAutospacing="1" w:after="384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en-US" w:eastAsia="sk-SK"/>
        </w:rPr>
      </w:pPr>
      <w:r w:rsidRPr="005D6B4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-US" w:eastAsia="sk-SK"/>
        </w:rPr>
        <w:t xml:space="preserve">GASTRONOMY SLOVAKIA </w:t>
      </w:r>
    </w:p>
    <w:p w:rsidR="005D6B48" w:rsidRPr="005D6B48" w:rsidRDefault="005D6B48" w:rsidP="005D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</w:pPr>
      <w:r w:rsidRPr="005D6B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  <w:t>17.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  <w:t xml:space="preserve"> </w:t>
      </w:r>
      <w:r w:rsidRPr="005D6B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  <w:t>10.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  <w:t xml:space="preserve"> </w:t>
      </w:r>
      <w:r w:rsidRPr="005D6B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k-SK"/>
        </w:rPr>
        <w:t>2016</w:t>
      </w:r>
    </w:p>
    <w:p w:rsidR="005D6B48" w:rsidRPr="005D6B48" w:rsidRDefault="005D6B48" w:rsidP="005D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5D6B48">
        <w:rPr>
          <w:rFonts w:ascii="Times New Roman" w:eastAsia="Times New Roman" w:hAnsi="Times New Roman" w:cs="Times New Roman"/>
          <w:sz w:val="36"/>
          <w:szCs w:val="36"/>
          <w:lang w:eastAsia="sk-SK"/>
        </w:rPr>
        <w:t>Refinery Gallery Bratislava, Vlčie hrdlo 2222/1</w:t>
      </w:r>
    </w:p>
    <w:p w:rsidR="005D6B48" w:rsidRPr="005D6B48" w:rsidRDefault="005D6B48" w:rsidP="005D6B48">
      <w:pPr>
        <w:spacing w:before="100" w:beforeAutospacing="1" w:after="384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5D6B4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>REZERVUJTE SI TENTO DÁTUM</w:t>
      </w:r>
    </w:p>
    <w:p w:rsidR="005D6B48" w:rsidRPr="005D6B48" w:rsidRDefault="002A6C6D" w:rsidP="005D6B48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>Dovoľujeme si vám dať do pozornosti</w:t>
      </w:r>
      <w:bookmarkStart w:id="0" w:name="_GoBack"/>
      <w:bookmarkEnd w:id="0"/>
      <w:r w:rsidR="005D6B48"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najprestížnejšiu kulinársku udalosť roka na Slovensku – jedinečnú pre jej živé vystúpenia michelínových šéfkuchárov z celej Európy a workshopy odborníkov HoReCa segmentu.</w:t>
      </w:r>
    </w:p>
    <w:p w:rsidR="005D6B48" w:rsidRPr="005D6B48" w:rsidRDefault="005D6B48" w:rsidP="005D6B48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Určená je všetkým majiteľom, riaditeľom, F&amp;B manažérom , šéfkuchárom , someliérom či cukrárom hotelov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reštaurácií a aj malých penzión</w:t>
      </w: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ov. Dodávateľov služieb, výrobcov , odborných učiteľov ale aj fanúšikov kulinárstva a novinárov z gastronómie. Každý si nájde v bohatom programe svoje témy a praktické ukážky ako správnou a nápaditou gastronómiou zaujať svojich hostí.</w:t>
      </w:r>
    </w:p>
    <w:p w:rsidR="005D6B48" w:rsidRPr="005D6B48" w:rsidRDefault="005D6B48" w:rsidP="005D6B48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Na čo sa môžete tešiť v roku 2016: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Avandgardných šéfkuchárov naživo na pódiu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Micheli</w:t>
      </w:r>
      <w:r w:rsidRPr="005D6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novské hviezdy z celej Európy</w:t>
      </w: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ukážu svoje umenie a triky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trendy , techniky a myšlienky vo svetovej gastronómii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Somelierske</w:t>
      </w:r>
      <w:r w:rsidRPr="005D6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svetové trendy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Cukrárske novinky v reštauráciách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Elita gas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D6B48">
        <w:rPr>
          <w:rFonts w:ascii="Times New Roman" w:eastAsia="Times New Roman" w:hAnsi="Times New Roman" w:cs="Times New Roman"/>
          <w:sz w:val="24"/>
          <w:szCs w:val="24"/>
          <w:lang w:eastAsia="sk-SK"/>
        </w:rPr>
        <w:t>ronomickej brandže pod jednou strechou</w:t>
      </w:r>
    </w:p>
    <w:p w:rsidR="005D6B48" w:rsidRPr="005D6B48" w:rsidRDefault="005D6B48" w:rsidP="005D6B48">
      <w:pPr>
        <w:numPr>
          <w:ilvl w:val="1"/>
          <w:numId w:val="1"/>
        </w:numPr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6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Odborné workshopy , degustácie a prezentácie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775"/>
        <w:gridCol w:w="1825"/>
        <w:gridCol w:w="1607"/>
        <w:gridCol w:w="1662"/>
      </w:tblGrid>
      <w:tr w:rsidR="005D6B48" w:rsidRPr="005D6B48" w:rsidTr="005D6B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D6B48" w:rsidRPr="005D6B48" w:rsidRDefault="005D6B48" w:rsidP="005D6B48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k-SK"/>
              </w:rPr>
              <w:drawing>
                <wp:inline distT="0" distB="0" distL="0" distR="0">
                  <wp:extent cx="1143000" cy="1238250"/>
                  <wp:effectExtent l="0" t="0" r="0" b="0"/>
                  <wp:docPr id="5" name="Obrázok 5" descr="andrea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rea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B48" w:rsidRPr="005D6B48" w:rsidRDefault="005D6B48" w:rsidP="005D6B48">
            <w:pPr>
              <w:spacing w:before="100" w:beforeAutospacing="1"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Andreas Dollerer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Restaurant Dollerer – Rakúsko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18 bodov Gault- Millau 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Kuchár roka 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D6B48" w:rsidRPr="005D6B48" w:rsidRDefault="005D6B48" w:rsidP="005D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90575" cy="866775"/>
                  <wp:effectExtent l="0" t="0" r="9525" b="9525"/>
                  <wp:docPr id="4" name="Obrázok 4" descr="g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Gabriel Kocák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Reštaurácia Culinárium – Slovensko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miesto Gurmán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Best Chefs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D6B48" w:rsidRPr="005D6B48" w:rsidRDefault="005D6B48" w:rsidP="005D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k-SK"/>
              </w:rPr>
              <w:drawing>
                <wp:inline distT="0" distB="0" distL="0" distR="0">
                  <wp:extent cx="819150" cy="904875"/>
                  <wp:effectExtent l="0" t="0" r="0" b="9525"/>
                  <wp:docPr id="3" name="Obrázok 3" descr="igin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in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Igor Čehy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River Bank , Grand hotel River Park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Slovensko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Zlatá vidlička Gurmán na Slovensku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kuchár roka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D6B48" w:rsidRPr="005D6B48" w:rsidRDefault="005D6B48" w:rsidP="005D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k-SK"/>
              </w:rPr>
              <w:drawing>
                <wp:inline distT="0" distB="0" distL="0" distR="0">
                  <wp:extent cx="742950" cy="923925"/>
                  <wp:effectExtent l="0" t="0" r="0" b="9525"/>
                  <wp:docPr id="2" name="Obrázok 2" descr="http://gastronomyslovakia.sk/wp-content/uploads/2015/11/e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stronomyslovakia.sk/wp-content/uploads/2015/11/e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Erlantz Gorostiza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M.B. Restaurant ABAMA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Ritz hotel, Španielsko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michelin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D6B48" w:rsidRPr="005D6B48" w:rsidRDefault="005D6B48" w:rsidP="005D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6B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k-SK"/>
              </w:rPr>
              <w:drawing>
                <wp:inline distT="0" distB="0" distL="0" distR="0">
                  <wp:extent cx="752475" cy="838200"/>
                  <wp:effectExtent l="0" t="0" r="9525" b="0"/>
                  <wp:docPr id="1" name="Obrázok 1" descr="Mikael Svens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kael Svens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Mikael Svensson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Reštaurácia Kontrast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Oslo – Nórsko</w:t>
            </w:r>
            <w:r w:rsidRPr="005D6B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D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mic</w:t>
            </w:r>
          </w:p>
        </w:tc>
      </w:tr>
    </w:tbl>
    <w:p w:rsidR="005D6B48" w:rsidRPr="00B304F7" w:rsidRDefault="005D6B48" w:rsidP="005D6B48">
      <w:pPr>
        <w:shd w:val="clear" w:color="auto" w:fill="FFFFFF"/>
        <w:spacing w:before="100" w:beforeAutospacing="1" w:after="100" w:afterAutospacing="1" w:line="48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Pre majieľov, manažérov a F&amp;B zamerané</w:t>
      </w:r>
      <w:r w:rsidRPr="00B304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: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Ako sa presadiť s malým hotelom či penziónom so šéfkuchárskou reštauráciou </w:t>
      </w:r>
      <w:r w:rsidRPr="00B304F7">
        <w:rPr>
          <w:rFonts w:ascii="Times New Roman" w:hAnsi="Times New Roman" w:cs="Times New Roman"/>
          <w:b/>
          <w:sz w:val="24"/>
          <w:szCs w:val="24"/>
        </w:rPr>
        <w:t>.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Prečo by mali riaditelia a manažéri hotelov viac komunikovať so šéfkuchármi a hlavnými </w:t>
      </w:r>
    </w:p>
    <w:p w:rsidR="005D6B48" w:rsidRPr="00B304F7" w:rsidRDefault="005D6B48" w:rsidP="005D6B48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čašníkmi.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Vlastný projekt reštaurácie či frančiza</w:t>
      </w:r>
    </w:p>
    <w:p w:rsidR="005D6B48" w:rsidRPr="00B304F7" w:rsidRDefault="005D6B48" w:rsidP="005D6B48">
      <w:pPr>
        <w:rPr>
          <w:rFonts w:ascii="Times New Roman" w:hAnsi="Times New Roman" w:cs="Times New Roman"/>
          <w:sz w:val="24"/>
          <w:szCs w:val="24"/>
        </w:rPr>
      </w:pPr>
      <w:r w:rsidRPr="00B304F7">
        <w:rPr>
          <w:rFonts w:ascii="Times New Roman" w:hAnsi="Times New Roman" w:cs="Times New Roman"/>
          <w:sz w:val="24"/>
          <w:szCs w:val="24"/>
        </w:rPr>
        <w:t>Pre šéfkuchárov :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Poslanie a úloha Executive chefa v  hotelovej reštaurácii a jeho komunikácia s manažmentom  hotela.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Gastronómia začína surovinou.</w:t>
      </w:r>
    </w:p>
    <w:p w:rsidR="005D6B48" w:rsidRPr="00B304F7" w:rsidRDefault="005D6B48" w:rsidP="00B304F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Príbehy úspešných šéfkuchárov – ako vybudovať vlastnú reštauráciu.</w:t>
      </w:r>
    </w:p>
    <w:p w:rsidR="005D6B48" w:rsidRPr="00B304F7" w:rsidRDefault="005D6B48" w:rsidP="005D6B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F7">
        <w:rPr>
          <w:rFonts w:ascii="Times New Roman" w:hAnsi="Times New Roman" w:cs="Times New Roman"/>
          <w:color w:val="000000" w:themeColor="text1"/>
          <w:sz w:val="24"/>
          <w:szCs w:val="24"/>
        </w:rPr>
        <w:t>Pre somelierov :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Úloha a miesto someliera v modernej reštaurácii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Pivo v gastronómii a pivné somelierstvo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>Prezentácia moselských rizlingov a ich párovanie v gastronómii</w:t>
      </w:r>
    </w:p>
    <w:p w:rsidR="005D6B48" w:rsidRPr="00B304F7" w:rsidRDefault="005D6B48" w:rsidP="005D6B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Somelierska odborná súťaž / lukratívne ceny pre víťazov/ </w:t>
      </w:r>
    </w:p>
    <w:p w:rsidR="005D6B48" w:rsidRPr="00B304F7" w:rsidRDefault="005D6B48" w:rsidP="00B30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Účasť je možná len na základe predchádzajúcej registrácie, takže v prípade záujmu neváhajte sa </w:t>
      </w:r>
      <w:r w:rsidR="00732CE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732CEC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bdr w:val="none" w:sz="0" w:space="0" w:color="auto" w:frame="1"/>
          <w:lang w:eastAsia="sk-SK"/>
        </w:rPr>
        <w:t xml:space="preserve">registrovať </w:t>
      </w:r>
      <w:r w:rsidR="00732CEC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bdr w:val="none" w:sz="0" w:space="0" w:color="auto" w:frame="1"/>
          <w:lang w:eastAsia="sk-SK"/>
        </w:rPr>
        <w:t>n</w:t>
      </w:r>
      <w:r w:rsidR="00B304F7" w:rsidRPr="00732CEC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bdr w:val="none" w:sz="0" w:space="0" w:color="auto" w:frame="1"/>
          <w:lang w:eastAsia="sk-SK"/>
        </w:rPr>
        <w:t>a:</w:t>
      </w:r>
      <w:r w:rsidR="00B304F7" w:rsidRPr="00732CE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sk-SK"/>
        </w:rPr>
        <w:t xml:space="preserve">  </w:t>
      </w:r>
      <w:hyperlink r:id="rId16" w:history="1">
        <w:r w:rsidR="00B304F7" w:rsidRPr="00B304F7">
          <w:rPr>
            <w:rStyle w:val="Hypertextovprepojeni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sk-SK"/>
          </w:rPr>
          <w:t>www.GastronomySlovakia.sk</w:t>
        </w:r>
      </w:hyperlink>
      <w:r w:rsidR="00B304F7" w:rsidRPr="00B304F7">
        <w:rPr>
          <w:rStyle w:val="Hypertextovprepojenie"/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B304F7" w:rsidRPr="00B304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B304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čo najskôr a využiť tak </w:t>
      </w:r>
      <w:r w:rsidRPr="00732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zvýhodnené </w:t>
      </w:r>
      <w:r w:rsidR="00B304F7" w:rsidRPr="00732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c</w:t>
      </w:r>
      <w:r w:rsidRPr="00732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eny</w:t>
      </w:r>
      <w:r w:rsidRPr="00B304F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prednostnej registrácie a nezabudnite, že všetky reštaurácie z Gurmána na Slovensku 2016 majú zľavnený registračný poplatok. Počet účastníkov je limitovaný .</w:t>
      </w:r>
    </w:p>
    <w:p w:rsidR="00B304F7" w:rsidRDefault="005D6B48" w:rsidP="005D6B48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Bohatý program, ktorý stále dopĺňame , si môžete pozrieť na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</w:p>
    <w:p w:rsidR="005D6B48" w:rsidRPr="00B304F7" w:rsidRDefault="00B304F7" w:rsidP="005D6B48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hyperlink r:id="rId17" w:history="1">
        <w:r w:rsidRPr="00881705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www.GastronomySlovakia.sk</w:t>
        </w:r>
      </w:hyperlink>
    </w:p>
    <w:p w:rsidR="005D6B48" w:rsidRPr="00B304F7" w:rsidRDefault="005D6B48" w:rsidP="005D6B48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5D6B48" w:rsidRPr="00F32727" w:rsidRDefault="005D6B48" w:rsidP="005D6B48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lang w:eastAsia="sk-SK"/>
        </w:rPr>
      </w:pPr>
      <w:r w:rsidRPr="00F32727">
        <w:rPr>
          <w:rFonts w:ascii="Arial" w:eastAsia="Times New Roman" w:hAnsi="Arial" w:cs="Arial"/>
          <w:lang w:eastAsia="sk-SK"/>
        </w:rPr>
        <w:t>Koho uvi</w:t>
      </w:r>
      <w:r w:rsidR="00B304F7">
        <w:rPr>
          <w:rFonts w:ascii="Arial" w:eastAsia="Times New Roman" w:hAnsi="Arial" w:cs="Arial"/>
          <w:lang w:eastAsia="sk-SK"/>
        </w:rPr>
        <w:t>dít</w:t>
      </w:r>
      <w:r w:rsidRPr="00F32727">
        <w:rPr>
          <w:rFonts w:ascii="Arial" w:eastAsia="Times New Roman" w:hAnsi="Arial" w:cs="Arial"/>
          <w:lang w:eastAsia="sk-SK"/>
        </w:rPr>
        <w:t xml:space="preserve">e ? 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Erlantz Gorostiza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micheliny Španelsko, 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Andreas Dollerer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18 Gault Millau Rakúsko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Mikael Svensson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1 michelin Norsko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Sang Hoon        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michelin  Belgicko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Igor Čehy           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Kuchár roka 2007,2014  Gurmán na Slovensku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Marián Filo        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Kuchár roka 2011,2012  Gurmán na Slovensku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 Kocák  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Gurmán Best 20 Chefs 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Iveta Pupišová  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Akademia Hoteliera</w:t>
      </w:r>
    </w:p>
    <w:p w:rsidR="005D6B48" w:rsidRPr="00B304F7" w:rsidRDefault="005D6B48" w:rsidP="00B30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Sivák           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2C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04F7">
        <w:rPr>
          <w:rFonts w:ascii="Times New Roman" w:eastAsia="Times New Roman" w:hAnsi="Times New Roman" w:cs="Times New Roman"/>
          <w:sz w:val="24"/>
          <w:szCs w:val="24"/>
          <w:lang w:eastAsia="sk-SK"/>
        </w:rPr>
        <w:t>Pivovar ERB</w:t>
      </w:r>
    </w:p>
    <w:p w:rsidR="00732CEC" w:rsidRDefault="00B304F7" w:rsidP="00B30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          </w:t>
      </w:r>
    </w:p>
    <w:p w:rsidR="00732CEC" w:rsidRDefault="00732CEC" w:rsidP="00B30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5D6B48" w:rsidRPr="00B304F7" w:rsidRDefault="00732CEC" w:rsidP="00B30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    </w:t>
      </w:r>
      <w:r w:rsidR="00B304F7">
        <w:rPr>
          <w:rFonts w:ascii="Arial" w:eastAsia="Times New Roman" w:hAnsi="Arial" w:cs="Arial"/>
          <w:lang w:eastAsia="sk-SK"/>
        </w:rPr>
        <w:t xml:space="preserve"> </w:t>
      </w:r>
      <w:r w:rsidR="005D6B48" w:rsidRPr="00B304F7">
        <w:rPr>
          <w:rFonts w:ascii="Arial" w:eastAsia="Times New Roman" w:hAnsi="Arial" w:cs="Arial"/>
          <w:b/>
          <w:lang w:eastAsia="sk-SK"/>
        </w:rPr>
        <w:t xml:space="preserve">Radoslav Nackin   </w:t>
      </w:r>
      <w:r w:rsidR="00B304F7" w:rsidRPr="00B304F7">
        <w:rPr>
          <w:rFonts w:ascii="Arial" w:eastAsia="Times New Roman" w:hAnsi="Arial" w:cs="Arial"/>
          <w:b/>
          <w:lang w:eastAsia="sk-SK"/>
        </w:rPr>
        <w:br/>
        <w:t xml:space="preserve">                                                    </w:t>
      </w:r>
      <w:r>
        <w:rPr>
          <w:rFonts w:ascii="Arial" w:eastAsia="Times New Roman" w:hAnsi="Arial" w:cs="Arial"/>
          <w:b/>
          <w:lang w:eastAsia="sk-SK"/>
        </w:rPr>
        <w:t xml:space="preserve">                             </w:t>
      </w:r>
      <w:r w:rsidR="00B304F7" w:rsidRPr="00B304F7">
        <w:rPr>
          <w:rFonts w:ascii="Arial" w:eastAsia="Times New Roman" w:hAnsi="Arial" w:cs="Arial"/>
          <w:b/>
          <w:lang w:eastAsia="sk-SK"/>
        </w:rPr>
        <w:t xml:space="preserve"> </w:t>
      </w:r>
      <w:r w:rsidR="005D6B48" w:rsidRPr="00B304F7">
        <w:rPr>
          <w:rFonts w:ascii="Arial" w:eastAsia="Times New Roman" w:hAnsi="Arial" w:cs="Arial"/>
          <w:b/>
          <w:lang w:eastAsia="sk-SK"/>
        </w:rPr>
        <w:t>Vydavateľ Gurmána na Slovensku</w:t>
      </w:r>
    </w:p>
    <w:p w:rsidR="005D6B48" w:rsidRDefault="005D6B48" w:rsidP="005D6B48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b/>
          <w:color w:val="FF0000"/>
          <w:lang w:eastAsia="sk-SK"/>
        </w:rPr>
      </w:pPr>
    </w:p>
    <w:p w:rsidR="005D6B48" w:rsidRPr="00DB1FAC" w:rsidRDefault="005D6B48" w:rsidP="005D6B48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b/>
          <w:color w:val="FF0000"/>
          <w:lang w:eastAsia="sk-SK"/>
        </w:rPr>
      </w:pPr>
    </w:p>
    <w:p w:rsidR="005D6B48" w:rsidRDefault="005D6B48"/>
    <w:sectPr w:rsidR="005D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F7" w:rsidRDefault="00B304F7" w:rsidP="00B304F7">
      <w:pPr>
        <w:spacing w:after="0" w:line="240" w:lineRule="auto"/>
      </w:pPr>
      <w:r>
        <w:separator/>
      </w:r>
    </w:p>
  </w:endnote>
  <w:endnote w:type="continuationSeparator" w:id="0">
    <w:p w:rsidR="00B304F7" w:rsidRDefault="00B304F7" w:rsidP="00B3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F7" w:rsidRDefault="00B304F7" w:rsidP="00B304F7">
      <w:pPr>
        <w:spacing w:after="0" w:line="240" w:lineRule="auto"/>
      </w:pPr>
      <w:r>
        <w:separator/>
      </w:r>
    </w:p>
  </w:footnote>
  <w:footnote w:type="continuationSeparator" w:id="0">
    <w:p w:rsidR="00B304F7" w:rsidRDefault="00B304F7" w:rsidP="00B3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DE"/>
    <w:multiLevelType w:val="multilevel"/>
    <w:tmpl w:val="271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F3E8B"/>
    <w:multiLevelType w:val="hybridMultilevel"/>
    <w:tmpl w:val="D2CC5A3C"/>
    <w:lvl w:ilvl="0" w:tplc="2C123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0101"/>
    <w:multiLevelType w:val="multilevel"/>
    <w:tmpl w:val="872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8"/>
    <w:rsid w:val="002A6C6D"/>
    <w:rsid w:val="005D6B48"/>
    <w:rsid w:val="005F0D63"/>
    <w:rsid w:val="00732CEC"/>
    <w:rsid w:val="00B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B7D4-4150-4CD8-A209-B98935E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D6B4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D6B48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6B48"/>
    <w:pPr>
      <w:spacing w:line="25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6B4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04F7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4F7"/>
  </w:style>
  <w:style w:type="paragraph" w:styleId="Pta">
    <w:name w:val="footer"/>
    <w:basedOn w:val="Normlny"/>
    <w:link w:val="PtaChar"/>
    <w:uiPriority w:val="99"/>
    <w:unhideWhenUsed/>
    <w:rsid w:val="00B3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stronomyslovakia.sk/wp-content/uploads/2015/11/andreas.jpg" TargetMode="External"/><Relationship Id="rId12" Type="http://schemas.openxmlformats.org/officeDocument/2006/relationships/hyperlink" Target="http://gastronomyslovakia.sk/wp-content/uploads/2015/11/ee.jpg" TargetMode="External"/><Relationship Id="rId17" Type="http://schemas.openxmlformats.org/officeDocument/2006/relationships/hyperlink" Target="http://www.GastronomySlovakia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tronomySlovakia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gastronomyslovakia.sk/wp-content/uploads/2015/11/gab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astronomyslovakia.sk/wp-content/uploads/2015/11/Mikael1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</cp:revision>
  <dcterms:created xsi:type="dcterms:W3CDTF">2016-09-16T08:22:00Z</dcterms:created>
  <dcterms:modified xsi:type="dcterms:W3CDTF">2016-09-16T08:53:00Z</dcterms:modified>
</cp:coreProperties>
</file>