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3180" w14:textId="10B63FE5" w:rsidR="001B43CD" w:rsidRPr="00E81AF4" w:rsidRDefault="001B43CD" w:rsidP="001B43CD">
      <w:pPr>
        <w:rPr>
          <w:b/>
          <w:bCs/>
        </w:rPr>
      </w:pPr>
      <w:r w:rsidRPr="00E81AF4">
        <w:rPr>
          <w:b/>
          <w:bCs/>
        </w:rPr>
        <w:t>Hľad</w:t>
      </w:r>
      <w:r w:rsidR="001B13CE">
        <w:rPr>
          <w:b/>
          <w:bCs/>
        </w:rPr>
        <w:t xml:space="preserve">á sa </w:t>
      </w:r>
      <w:r w:rsidRPr="00E81AF4">
        <w:rPr>
          <w:b/>
          <w:bCs/>
        </w:rPr>
        <w:t>nov</w:t>
      </w:r>
      <w:r w:rsidR="001B13CE">
        <w:rPr>
          <w:b/>
          <w:bCs/>
        </w:rPr>
        <w:t>á</w:t>
      </w:r>
      <w:r w:rsidRPr="00E81AF4">
        <w:rPr>
          <w:b/>
          <w:bCs/>
        </w:rPr>
        <w:t xml:space="preserve"> generáci</w:t>
      </w:r>
      <w:r w:rsidR="001B13CE">
        <w:rPr>
          <w:b/>
          <w:bCs/>
        </w:rPr>
        <w:t>a</w:t>
      </w:r>
      <w:r w:rsidRPr="00E81AF4">
        <w:rPr>
          <w:b/>
          <w:bCs/>
        </w:rPr>
        <w:t xml:space="preserve"> kulinárskych talentov </w:t>
      </w:r>
      <w:r w:rsidR="001B13CE">
        <w:rPr>
          <w:b/>
          <w:bCs/>
        </w:rPr>
        <w:t>v</w:t>
      </w:r>
      <w:r w:rsidRPr="00E81AF4">
        <w:rPr>
          <w:b/>
          <w:bCs/>
        </w:rPr>
        <w:t xml:space="preserve"> siedm</w:t>
      </w:r>
      <w:r w:rsidR="001B13CE">
        <w:rPr>
          <w:b/>
          <w:bCs/>
        </w:rPr>
        <w:t>o</w:t>
      </w:r>
      <w:r w:rsidRPr="00E81AF4">
        <w:rPr>
          <w:b/>
          <w:bCs/>
        </w:rPr>
        <w:t>m ročník</w:t>
      </w:r>
      <w:r w:rsidR="001B13CE">
        <w:rPr>
          <w:b/>
          <w:bCs/>
        </w:rPr>
        <w:t>u</w:t>
      </w:r>
      <w:r w:rsidRPr="00E81AF4">
        <w:rPr>
          <w:b/>
          <w:bCs/>
        </w:rPr>
        <w:t xml:space="preserve"> súťaže </w:t>
      </w:r>
      <w:proofErr w:type="spellStart"/>
      <w:r w:rsidRPr="00E81AF4">
        <w:rPr>
          <w:b/>
          <w:bCs/>
        </w:rPr>
        <w:t>S.Pellegrino</w:t>
      </w:r>
      <w:proofErr w:type="spellEnd"/>
      <w:r w:rsidRPr="00E81AF4">
        <w:rPr>
          <w:b/>
          <w:bCs/>
        </w:rPr>
        <w:t xml:space="preserve"> </w:t>
      </w:r>
      <w:proofErr w:type="spellStart"/>
      <w:r w:rsidRPr="00E81AF4">
        <w:rPr>
          <w:b/>
          <w:bCs/>
        </w:rPr>
        <w:t>Young</w:t>
      </w:r>
      <w:proofErr w:type="spellEnd"/>
      <w:r w:rsidRPr="00E81AF4">
        <w:rPr>
          <w:b/>
          <w:bCs/>
        </w:rPr>
        <w:t xml:space="preserve"> </w:t>
      </w:r>
      <w:proofErr w:type="spellStart"/>
      <w:r w:rsidRPr="00E81AF4">
        <w:rPr>
          <w:b/>
          <w:bCs/>
        </w:rPr>
        <w:t>Chef</w:t>
      </w:r>
      <w:proofErr w:type="spellEnd"/>
      <w:r w:rsidRPr="00E81AF4">
        <w:rPr>
          <w:b/>
          <w:bCs/>
        </w:rPr>
        <w:t xml:space="preserve"> </w:t>
      </w:r>
      <w:proofErr w:type="spellStart"/>
      <w:r w:rsidRPr="00E81AF4">
        <w:rPr>
          <w:b/>
          <w:bCs/>
        </w:rPr>
        <w:t>Academy</w:t>
      </w:r>
      <w:proofErr w:type="spellEnd"/>
      <w:r w:rsidR="001B13CE">
        <w:rPr>
          <w:b/>
          <w:bCs/>
        </w:rPr>
        <w:t xml:space="preserve"> 2026/</w:t>
      </w:r>
      <w:r w:rsidR="00DE0E1C">
        <w:rPr>
          <w:b/>
          <w:bCs/>
        </w:rPr>
        <w:t>27</w:t>
      </w:r>
    </w:p>
    <w:p w14:paraId="26B8CAC7" w14:textId="77777777" w:rsidR="001B43CD" w:rsidRDefault="001B43CD" w:rsidP="001B43CD"/>
    <w:p w14:paraId="1A47EE84" w14:textId="2885C649" w:rsidR="001B43CD" w:rsidRPr="00DE0E1C" w:rsidRDefault="001B43CD" w:rsidP="001B43CD">
      <w:pPr>
        <w:rPr>
          <w:i/>
          <w:iCs/>
        </w:rPr>
      </w:pPr>
      <w:r w:rsidRPr="00DE0E1C">
        <w:rPr>
          <w:i/>
          <w:iCs/>
        </w:rPr>
        <w:t xml:space="preserve">Prihlasovanie </w:t>
      </w:r>
      <w:r w:rsidR="00DE0E1C" w:rsidRPr="00DE0E1C">
        <w:rPr>
          <w:i/>
          <w:iCs/>
        </w:rPr>
        <w:t>je</w:t>
      </w:r>
      <w:r w:rsidRPr="00DE0E1C">
        <w:rPr>
          <w:i/>
          <w:iCs/>
        </w:rPr>
        <w:t xml:space="preserve"> </w:t>
      </w:r>
      <w:r w:rsidR="00DE0E1C" w:rsidRPr="00DE0E1C">
        <w:rPr>
          <w:i/>
          <w:iCs/>
        </w:rPr>
        <w:t>spustené</w:t>
      </w:r>
      <w:r w:rsidR="00C766D5" w:rsidRPr="00DE0E1C">
        <w:rPr>
          <w:i/>
          <w:iCs/>
        </w:rPr>
        <w:t xml:space="preserve"> </w:t>
      </w:r>
      <w:r w:rsidR="00DE0E1C" w:rsidRPr="00DE0E1C">
        <w:rPr>
          <w:i/>
          <w:iCs/>
        </w:rPr>
        <w:t xml:space="preserve">od </w:t>
      </w:r>
      <w:r w:rsidRPr="00DE0E1C">
        <w:rPr>
          <w:i/>
          <w:iCs/>
        </w:rPr>
        <w:t xml:space="preserve">16. februára </w:t>
      </w:r>
      <w:r w:rsidR="00C766D5" w:rsidRPr="00DE0E1C">
        <w:rPr>
          <w:i/>
          <w:iCs/>
        </w:rPr>
        <w:t xml:space="preserve">2026 </w:t>
      </w:r>
      <w:r w:rsidRPr="00DE0E1C">
        <w:rPr>
          <w:i/>
          <w:iCs/>
        </w:rPr>
        <w:t>a pozýva najtalentovanejších kuchárov sveta do 30 rokov.</w:t>
      </w:r>
    </w:p>
    <w:p w14:paraId="5495F699" w14:textId="77777777" w:rsidR="001B43CD" w:rsidRDefault="001B43CD" w:rsidP="001B43CD"/>
    <w:p w14:paraId="182231B6" w14:textId="4A424920" w:rsidR="001B43CD" w:rsidRDefault="001B43CD" w:rsidP="001B43CD">
      <w:proofErr w:type="spellStart"/>
      <w:r>
        <w:t>S.Pellegrino</w:t>
      </w:r>
      <w:proofErr w:type="spellEnd"/>
      <w:r>
        <w:t xml:space="preserve"> oznamuje spustenie siedmeho ročníka súťaže </w:t>
      </w:r>
      <w:proofErr w:type="spellStart"/>
      <w:r>
        <w:t>S.Pellegrino</w:t>
      </w:r>
      <w:proofErr w:type="spellEnd"/>
      <w:r>
        <w:t xml:space="preserve"> </w:t>
      </w:r>
      <w:proofErr w:type="spellStart"/>
      <w:r>
        <w:t>Young</w:t>
      </w:r>
      <w:proofErr w:type="spellEnd"/>
      <w:r>
        <w:t xml:space="preserve"> </w:t>
      </w:r>
      <w:proofErr w:type="spellStart"/>
      <w:r>
        <w:t>Chef</w:t>
      </w:r>
      <w:proofErr w:type="spellEnd"/>
      <w:r>
        <w:t xml:space="preserve"> </w:t>
      </w:r>
      <w:proofErr w:type="spellStart"/>
      <w:r>
        <w:t>Academy</w:t>
      </w:r>
      <w:proofErr w:type="spellEnd"/>
      <w:r>
        <w:t xml:space="preserve">, globálnej iniciatívy zameranej na </w:t>
      </w:r>
      <w:r w:rsidR="007A04A2">
        <w:t>nájdenie</w:t>
      </w:r>
      <w:r>
        <w:t xml:space="preserve"> a podporu najsľubnejších mladých kuchárov do 30 rokov. Súťaž, ktorá je otvorená pre uchádzačov z celého sveta počas štyroch mesiacov, opäť pozýva začínajúce kulinárske talenty z celého sveta, aby vstúpili na medzinárodnú scénu a pomohli formovať budúcnosť gastronómie.</w:t>
      </w:r>
    </w:p>
    <w:p w14:paraId="60627891" w14:textId="2CA36E84" w:rsidR="00840F72" w:rsidRDefault="001B43CD" w:rsidP="001B43CD">
      <w:proofErr w:type="spellStart"/>
      <w:r>
        <w:t>S.Pellegrino</w:t>
      </w:r>
      <w:proofErr w:type="spellEnd"/>
      <w:r>
        <w:t xml:space="preserve"> </w:t>
      </w:r>
      <w:proofErr w:type="spellStart"/>
      <w:r>
        <w:t>Young</w:t>
      </w:r>
      <w:proofErr w:type="spellEnd"/>
      <w:r>
        <w:t xml:space="preserve"> </w:t>
      </w:r>
      <w:proofErr w:type="spellStart"/>
      <w:r>
        <w:t>Chef</w:t>
      </w:r>
      <w:proofErr w:type="spellEnd"/>
      <w:r>
        <w:t xml:space="preserve"> </w:t>
      </w:r>
      <w:proofErr w:type="spellStart"/>
      <w:r>
        <w:t>Academy</w:t>
      </w:r>
      <w:proofErr w:type="spellEnd"/>
      <w:r>
        <w:t xml:space="preserve"> je viac než len kulinárska súťaž. Je to platforma venovaná objavovaniu talentov, podpore kreativity a podpore mladých kuchárov pri rozvíjaní ich kulinárske</w:t>
      </w:r>
      <w:r w:rsidR="007F331B">
        <w:t>j osobnosti</w:t>
      </w:r>
      <w:r>
        <w:t xml:space="preserve">. Prostredníctvom </w:t>
      </w:r>
      <w:proofErr w:type="spellStart"/>
      <w:r>
        <w:t>mentoringu</w:t>
      </w:r>
      <w:proofErr w:type="spellEnd"/>
      <w:r>
        <w:t xml:space="preserve"> a prístupu k vplyvným osobnostiam v gastronómii ponúka Akadémia </w:t>
      </w:r>
      <w:r w:rsidR="00FD63E2">
        <w:t>jedinečnú</w:t>
      </w:r>
      <w:r>
        <w:t xml:space="preserve"> príležitosť </w:t>
      </w:r>
      <w:r w:rsidR="00E064FD">
        <w:t xml:space="preserve">ako si </w:t>
      </w:r>
      <w:r>
        <w:t>urýchl</w:t>
      </w:r>
      <w:r w:rsidR="00E064FD">
        <w:t>iť</w:t>
      </w:r>
      <w:r>
        <w:t xml:space="preserve"> profesionáln</w:t>
      </w:r>
      <w:r w:rsidR="00E064FD">
        <w:t>u</w:t>
      </w:r>
      <w:r>
        <w:t xml:space="preserve"> cest</w:t>
      </w:r>
      <w:r w:rsidR="00E064FD">
        <w:t>u</w:t>
      </w:r>
      <w:r>
        <w:t xml:space="preserve"> a</w:t>
      </w:r>
      <w:r w:rsidR="00E064FD">
        <w:t xml:space="preserve"> zviditeľniť sa na </w:t>
      </w:r>
      <w:r>
        <w:t>medzinárodn</w:t>
      </w:r>
      <w:r w:rsidR="00E064FD">
        <w:t>ej scéne</w:t>
      </w:r>
      <w:r>
        <w:t>.</w:t>
      </w:r>
    </w:p>
    <w:p w14:paraId="6ABE31E4" w14:textId="77777777" w:rsidR="001B43CD" w:rsidRDefault="001B43CD" w:rsidP="001B43CD">
      <w:r>
        <w:t>Súťaž spája kuchárov z celého sveta, ktorí sú rozdelení do 15 regiónov a vyberá ich ALMA, Medzinárodná škola talianskeho kulinárskeho umenia. Kuchári, ktorí sa dostanú do užšieho výberu, potom súťažia v 15 regionálnych finále, pričom regionálni víťazi postúpia do veľkého finále. Počas celej súťaže sú kuchári hodnotení na základe troch kľúčových prvkov: technické zručnosti, kreativita a osobné presvedčenie.</w:t>
      </w:r>
    </w:p>
    <w:p w14:paraId="0B037DDE" w14:textId="6D6700F3" w:rsidR="001B43CD" w:rsidRDefault="001B43CD" w:rsidP="001B43CD">
      <w:r>
        <w:t xml:space="preserve">Ďalšou výhodou účasti v Akadémii mladých kuchárov </w:t>
      </w:r>
      <w:proofErr w:type="spellStart"/>
      <w:r>
        <w:t>S.Pellegrino</w:t>
      </w:r>
      <w:proofErr w:type="spellEnd"/>
      <w:r>
        <w:t xml:space="preserve"> je, že t</w:t>
      </w:r>
      <w:r w:rsidR="0086210B">
        <w:t>áto edícia</w:t>
      </w:r>
      <w:r>
        <w:t xml:space="preserve"> </w:t>
      </w:r>
      <w:r w:rsidR="0086210B">
        <w:t xml:space="preserve">prináša ako novinku </w:t>
      </w:r>
      <w:r>
        <w:t xml:space="preserve">aj mentorskú iniciatívu, ktorá posilňuje dlhodobý záväzok Akadémie podporovať kuchárov aj mimo samotnej súťaže. V rámci tejto iniciatívy sa </w:t>
      </w:r>
      <w:proofErr w:type="spellStart"/>
      <w:r>
        <w:t>Ardy</w:t>
      </w:r>
      <w:proofErr w:type="spellEnd"/>
      <w:r>
        <w:t xml:space="preserve"> </w:t>
      </w:r>
      <w:proofErr w:type="spellStart"/>
      <w:r>
        <w:t>Ferguson</w:t>
      </w:r>
      <w:proofErr w:type="spellEnd"/>
      <w:r>
        <w:t xml:space="preserve">, globálny víťaz ročníka 2024 – 2025, zúčastní špecializovaného </w:t>
      </w:r>
      <w:proofErr w:type="spellStart"/>
      <w:r>
        <w:t>mentoringového</w:t>
      </w:r>
      <w:proofErr w:type="spellEnd"/>
      <w:r>
        <w:t xml:space="preserve"> zážitku, počas ktorého strávi tri týždne prácou po boku dvoch medzinárodne uznávaných kuchárov, ktorí boli členmi poroty v predchádzajúcom ročníku súťaže: </w:t>
      </w:r>
      <w:proofErr w:type="spellStart"/>
      <w:r>
        <w:t>Juliena</w:t>
      </w:r>
      <w:proofErr w:type="spellEnd"/>
      <w:r>
        <w:t xml:space="preserve"> </w:t>
      </w:r>
      <w:proofErr w:type="spellStart"/>
      <w:r>
        <w:t>Royera</w:t>
      </w:r>
      <w:proofErr w:type="spellEnd"/>
      <w:r>
        <w:t xml:space="preserve"> a </w:t>
      </w:r>
      <w:proofErr w:type="spellStart"/>
      <w:r>
        <w:t>Jeremyho</w:t>
      </w:r>
      <w:proofErr w:type="spellEnd"/>
      <w:r>
        <w:t xml:space="preserve"> </w:t>
      </w:r>
      <w:proofErr w:type="spellStart"/>
      <w:r>
        <w:t>Chana</w:t>
      </w:r>
      <w:proofErr w:type="spellEnd"/>
      <w:r>
        <w:t xml:space="preserve">. Toto mentorstvo je navrhnuté tak, aby poskytovalo zmysluplné poradenstvo a profesionálnu výmenu </w:t>
      </w:r>
      <w:r w:rsidR="00AF34DD">
        <w:t xml:space="preserve">skúseností </w:t>
      </w:r>
      <w:r>
        <w:t xml:space="preserve">a zároveň slúžilo ako ďalší zdroj inšpirácie pre mladých kuchárov, ktorí zvažujú </w:t>
      </w:r>
      <w:r w:rsidR="006146B3">
        <w:t xml:space="preserve">sa </w:t>
      </w:r>
      <w:r>
        <w:t>prihlás</w:t>
      </w:r>
      <w:r w:rsidR="006146B3">
        <w:t>iť</w:t>
      </w:r>
      <w:r>
        <w:t>.</w:t>
      </w:r>
    </w:p>
    <w:p w14:paraId="7482D2A1" w14:textId="0081833D" w:rsidR="001B43CD" w:rsidRDefault="001B43CD" w:rsidP="001B43CD">
      <w:proofErr w:type="spellStart"/>
      <w:r w:rsidRPr="001B43CD">
        <w:t>Ardy</w:t>
      </w:r>
      <w:proofErr w:type="spellEnd"/>
      <w:r w:rsidRPr="001B43CD">
        <w:t xml:space="preserve"> </w:t>
      </w:r>
      <w:proofErr w:type="spellStart"/>
      <w:r w:rsidRPr="001B43CD">
        <w:t>Ferguson</w:t>
      </w:r>
      <w:proofErr w:type="spellEnd"/>
      <w:r w:rsidRPr="001B43CD">
        <w:t xml:space="preserve">, víťaz ročníka 2024 – 2025, </w:t>
      </w:r>
      <w:r w:rsidR="006146B3">
        <w:t>si takto zaspomínal na svoju skúsenosť</w:t>
      </w:r>
      <w:r w:rsidRPr="001B43CD">
        <w:t xml:space="preserve">: „Akadémia mladých šéfkuchárov </w:t>
      </w:r>
      <w:proofErr w:type="spellStart"/>
      <w:r w:rsidRPr="001B43CD">
        <w:t>S.Pellegrino</w:t>
      </w:r>
      <w:proofErr w:type="spellEnd"/>
      <w:r w:rsidRPr="001B43CD">
        <w:t xml:space="preserve"> bola nezabudnuteľným zážitkom a poskytla mi príležitosti, aké som si ani nedokázal predstaviť. Možnosť pokračovať v učení sa od šéfkuchárov, ktorých tak obdivujem, je neuveriteľná a umožňuje mi neustále posúvať svoje remeslo na nov</w:t>
      </w:r>
      <w:r w:rsidR="00E41EC7">
        <w:t>ú úroveň</w:t>
      </w:r>
      <w:r w:rsidRPr="001B43CD">
        <w:t xml:space="preserve">, </w:t>
      </w:r>
      <w:r w:rsidR="00E41EC7">
        <w:t>využívať</w:t>
      </w:r>
      <w:r w:rsidRPr="001B43CD">
        <w:t xml:space="preserve"> všetko, čo Akadémia ponúka, a zároveň sa ďalej rozvíjať ako šéfkuchár.“</w:t>
      </w:r>
    </w:p>
    <w:p w14:paraId="6BF10422" w14:textId="5A74B771" w:rsidR="001B43CD" w:rsidRDefault="001B43CD" w:rsidP="001B43CD">
      <w:proofErr w:type="spellStart"/>
      <w:r w:rsidRPr="001B43CD">
        <w:t>Julien</w:t>
      </w:r>
      <w:proofErr w:type="spellEnd"/>
      <w:r w:rsidRPr="001B43CD">
        <w:t xml:space="preserve"> </w:t>
      </w:r>
      <w:proofErr w:type="spellStart"/>
      <w:r w:rsidRPr="001B43CD">
        <w:t>Royer</w:t>
      </w:r>
      <w:proofErr w:type="spellEnd"/>
      <w:r w:rsidRPr="001B43CD">
        <w:t xml:space="preserve">, zakladateľ a šéfkuchár spoločnosti </w:t>
      </w:r>
      <w:proofErr w:type="spellStart"/>
      <w:r w:rsidRPr="001B43CD">
        <w:t>Odette</w:t>
      </w:r>
      <w:proofErr w:type="spellEnd"/>
      <w:r w:rsidRPr="001B43CD">
        <w:t xml:space="preserve"> v Singapure, dodal: „Akadémia mladých šéfkuchárov </w:t>
      </w:r>
      <w:proofErr w:type="spellStart"/>
      <w:r w:rsidRPr="001B43CD">
        <w:t>S.Pellegrino</w:t>
      </w:r>
      <w:proofErr w:type="spellEnd"/>
      <w:r w:rsidRPr="001B43CD">
        <w:t xml:space="preserve"> ponúka mladým šéfkuchárom mimoriadnu príležitosť </w:t>
      </w:r>
      <w:r w:rsidRPr="001B43CD">
        <w:lastRenderedPageBreak/>
        <w:t>otestovať sa na globálnej scéne. Cesta do veľkého finále je intenzívna a náročná, ale zároveň neuveriteľne obohacujúca</w:t>
      </w:r>
      <w:r w:rsidR="00D765AD">
        <w:t>. Š</w:t>
      </w:r>
      <w:r w:rsidRPr="001B43CD">
        <w:t xml:space="preserve">éfkuchárov núti zdokonaľovať si zručnosti, ujasňovať si víziu a rásť profesionálne aj osobne. Akadémia vytvára prostredie, v ktorom sú talenty </w:t>
      </w:r>
      <w:r w:rsidR="00955DD7">
        <w:t>vystavené skúškam</w:t>
      </w:r>
      <w:r w:rsidRPr="001B43CD">
        <w:t>, podporované a dostávajú priestor na skutočný rozvoj.“</w:t>
      </w:r>
    </w:p>
    <w:p w14:paraId="2D7F7967" w14:textId="357A01FF" w:rsidR="001B43CD" w:rsidRDefault="001B43CD" w:rsidP="001B43CD">
      <w:proofErr w:type="spellStart"/>
      <w:r>
        <w:t>Jeremy</w:t>
      </w:r>
      <w:proofErr w:type="spellEnd"/>
      <w:r>
        <w:t xml:space="preserve"> </w:t>
      </w:r>
      <w:proofErr w:type="spellStart"/>
      <w:r>
        <w:t>Chan</w:t>
      </w:r>
      <w:proofErr w:type="spellEnd"/>
      <w:r>
        <w:t xml:space="preserve">, zakladateľ a šéfkuchár reštaurácie </w:t>
      </w:r>
      <w:proofErr w:type="spellStart"/>
      <w:r>
        <w:t>Ikoyi</w:t>
      </w:r>
      <w:proofErr w:type="spellEnd"/>
      <w:r>
        <w:t xml:space="preserve"> v Londýne, poznamenal: „Čo robí akadémiu mladých šéfkuchárov </w:t>
      </w:r>
      <w:proofErr w:type="spellStart"/>
      <w:r>
        <w:t>S.Pellegrino</w:t>
      </w:r>
      <w:proofErr w:type="spellEnd"/>
      <w:r>
        <w:t xml:space="preserve"> výnimočnou, je jej zameranie na individualitu a </w:t>
      </w:r>
      <w:r w:rsidR="00C33B08">
        <w:t>presvedčenie</w:t>
      </w:r>
      <w:r>
        <w:t xml:space="preserve">. Varenie na najvyššej úrovni si vyžaduje </w:t>
      </w:r>
      <w:r w:rsidR="00C24B58">
        <w:t>viac</w:t>
      </w:r>
      <w:r>
        <w:t xml:space="preserve"> ako </w:t>
      </w:r>
      <w:r w:rsidR="00C24B58">
        <w:t xml:space="preserve">len </w:t>
      </w:r>
      <w:r>
        <w:t xml:space="preserve">zručnosť a táto súťaž dáva mladým šéfkuchárom priestor a sebavedomie rozvíjať </w:t>
      </w:r>
      <w:r w:rsidR="00851A36">
        <w:t xml:space="preserve">svoj </w:t>
      </w:r>
      <w:r>
        <w:t xml:space="preserve">vlastný </w:t>
      </w:r>
      <w:r w:rsidR="00851A36">
        <w:t>štýl a osobnosť</w:t>
      </w:r>
      <w:r>
        <w:t xml:space="preserve">. Možnosť podporiť tento proces a zapojiť sa do spolupráce s šéfkuchármi v takomto </w:t>
      </w:r>
      <w:proofErr w:type="spellStart"/>
      <w:r>
        <w:t>formatívnom</w:t>
      </w:r>
      <w:proofErr w:type="spellEnd"/>
      <w:r>
        <w:t xml:space="preserve"> momente ich kariéry je neuveriteľne obohacujúca.“</w:t>
      </w:r>
    </w:p>
    <w:p w14:paraId="3088861B" w14:textId="0E612276" w:rsidR="001B43CD" w:rsidRDefault="001B43CD" w:rsidP="001B43CD">
      <w:r>
        <w:t>Prihlášky do siedmeho ročníka súťaže sú otvorené pre šéfkuchárov mladších ako 30 rokov od 16. februára do 9. júna 2026 prostredníctvom oficiálnej platformy pre prihlasovanie. Kandidáti sú vyzvaní, aby predložili svoj charakteristický pokrm, ktorý odráža ich osobné presvedčenie, technické zručnosti a kreativitu.</w:t>
      </w:r>
    </w:p>
    <w:p w14:paraId="4B3BBD14" w14:textId="1CBD5257" w:rsidR="001B43CD" w:rsidRDefault="001B43CD" w:rsidP="001B43CD">
      <w:r>
        <w:t xml:space="preserve">Rovnako ako v predchádzajúcich ročníkoch, aj v úvodnej fáze výberu sa vyberú kandidáti, ktorí postúpia do 15 regionálnych finále, ktoré sa budú konať vo viacerých regiónoch po celom svete. Regionálni víťazi potom postúpia do veľkého finále, kde predstavia svoje jedlá váženej veľkej porote zloženej z medzinárodne uznávaných šéfkuchárov. Okrem súťaže o hlavný titul budú účastníci </w:t>
      </w:r>
      <w:r w:rsidR="00361E2C">
        <w:t>bojovať</w:t>
      </w:r>
      <w:r>
        <w:t xml:space="preserve"> aj </w:t>
      </w:r>
      <w:r w:rsidR="00361E2C">
        <w:t>o</w:t>
      </w:r>
      <w:r>
        <w:t xml:space="preserve"> tri vedľajšie ocenenia, ktoré </w:t>
      </w:r>
      <w:r w:rsidR="00361E2C">
        <w:t>ocenia</w:t>
      </w:r>
      <w:r>
        <w:t xml:space="preserve"> spoločenskú zodpovednosť, prepojenie s kulinárskym dedičstvom a vyjadrenie osobného presvedčenia prostredníctvom jedla.</w:t>
      </w:r>
    </w:p>
    <w:p w14:paraId="5857B342" w14:textId="4DD18FBE" w:rsidR="001B43CD" w:rsidRDefault="001B43CD" w:rsidP="001B43CD">
      <w:r>
        <w:t>Viac informácií o súťaži nájdete na stránke sanpellegrinoyoungchefacademy.com.</w:t>
      </w:r>
    </w:p>
    <w:p w14:paraId="2E6E81B7" w14:textId="77777777" w:rsidR="001B43CD" w:rsidRDefault="001B43CD" w:rsidP="001B43CD">
      <w:r>
        <w:t xml:space="preserve">O spoločnostiach </w:t>
      </w:r>
      <w:proofErr w:type="spellStart"/>
      <w:r>
        <w:t>S.Pellegrino</w:t>
      </w:r>
      <w:proofErr w:type="spellEnd"/>
      <w:r>
        <w:t xml:space="preserve"> a </w:t>
      </w:r>
      <w:proofErr w:type="spellStart"/>
      <w:r>
        <w:t>Acqua</w:t>
      </w:r>
      <w:proofErr w:type="spellEnd"/>
      <w:r>
        <w:t xml:space="preserve"> Panna</w:t>
      </w:r>
    </w:p>
    <w:p w14:paraId="607321BF" w14:textId="0548F40A" w:rsidR="001B43CD" w:rsidRDefault="001B43CD" w:rsidP="001B43CD">
      <w:proofErr w:type="spellStart"/>
      <w:r>
        <w:t>S.Pellegrino</w:t>
      </w:r>
      <w:proofErr w:type="spellEnd"/>
      <w:r>
        <w:t xml:space="preserve">, </w:t>
      </w:r>
      <w:proofErr w:type="spellStart"/>
      <w:r>
        <w:t>Acqua</w:t>
      </w:r>
      <w:proofErr w:type="spellEnd"/>
      <w:r>
        <w:t xml:space="preserve"> Panna a </w:t>
      </w:r>
      <w:proofErr w:type="spellStart"/>
      <w:r>
        <w:t>Sanpellegrino</w:t>
      </w:r>
      <w:proofErr w:type="spellEnd"/>
      <w:r>
        <w:t xml:space="preserve"> </w:t>
      </w:r>
      <w:proofErr w:type="spellStart"/>
      <w:r>
        <w:t>Italian</w:t>
      </w:r>
      <w:proofErr w:type="spellEnd"/>
      <w:r>
        <w:t xml:space="preserve"> </w:t>
      </w:r>
      <w:proofErr w:type="spellStart"/>
      <w:r>
        <w:t>Sparkling</w:t>
      </w:r>
      <w:proofErr w:type="spellEnd"/>
      <w:r>
        <w:t xml:space="preserve"> </w:t>
      </w:r>
      <w:proofErr w:type="spellStart"/>
      <w:r>
        <w:t>Drinks</w:t>
      </w:r>
      <w:proofErr w:type="spellEnd"/>
      <w:r>
        <w:t xml:space="preserve"> sú medzinárodné ochranné známky spoločnosti </w:t>
      </w:r>
      <w:proofErr w:type="spellStart"/>
      <w:r>
        <w:t>Sanpellegrino</w:t>
      </w:r>
      <w:proofErr w:type="spellEnd"/>
      <w:r>
        <w:t xml:space="preserve"> </w:t>
      </w:r>
      <w:proofErr w:type="spellStart"/>
      <w:r>
        <w:t>S.p.A</w:t>
      </w:r>
      <w:proofErr w:type="spellEnd"/>
      <w:r>
        <w:t xml:space="preserve">. so sídlom v Miláne v Taliansku. Tieto produkty, distribuované </w:t>
      </w:r>
      <w:r w:rsidR="00752717">
        <w:t>do</w:t>
      </w:r>
      <w:r>
        <w:t xml:space="preserve"> viac ako 150 kraj</w:t>
      </w:r>
      <w:r w:rsidR="00752717">
        <w:t>ín</w:t>
      </w:r>
      <w:r>
        <w:t xml:space="preserve"> prostredníctvom pobočiek a distribútorov na všetkých piatich kontinentoch, predstavujú kvalitu a </w:t>
      </w:r>
      <w:r w:rsidR="00752717">
        <w:t>výnimočnosť</w:t>
      </w:r>
      <w:r>
        <w:t xml:space="preserve"> vďaka svojmu pôvodu a dokonale interpretujú taliansky štýl na celom svete ako s</w:t>
      </w:r>
      <w:r w:rsidR="00526DF6">
        <w:t>pojenie</w:t>
      </w:r>
      <w:r>
        <w:t xml:space="preserve"> potešenia, zdravia a pohody. </w:t>
      </w:r>
      <w:proofErr w:type="spellStart"/>
      <w:r>
        <w:t>Sanpellegrino</w:t>
      </w:r>
      <w:proofErr w:type="spellEnd"/>
      <w:r>
        <w:t xml:space="preserve"> so svojimi ikonickými produktmi a viac ako 120-ročnou históriou je poprednou spoločnosťou v Taliansku v sektore nealkoholických nápojov a ponúka široký sortiment minerálnych vôd, aperitívov a nealkoholických nápojov.</w:t>
      </w:r>
    </w:p>
    <w:sectPr w:rsidR="001B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CD"/>
    <w:rsid w:val="001B13CE"/>
    <w:rsid w:val="001B43CD"/>
    <w:rsid w:val="00361E2C"/>
    <w:rsid w:val="003C5B7D"/>
    <w:rsid w:val="00526DF6"/>
    <w:rsid w:val="006146B3"/>
    <w:rsid w:val="00717F09"/>
    <w:rsid w:val="00752717"/>
    <w:rsid w:val="007A04A2"/>
    <w:rsid w:val="007F331B"/>
    <w:rsid w:val="00840F72"/>
    <w:rsid w:val="00851A36"/>
    <w:rsid w:val="0086210B"/>
    <w:rsid w:val="0092541E"/>
    <w:rsid w:val="00955DD7"/>
    <w:rsid w:val="00AA5B6D"/>
    <w:rsid w:val="00AB04C0"/>
    <w:rsid w:val="00AF13C3"/>
    <w:rsid w:val="00AF34DD"/>
    <w:rsid w:val="00C24B58"/>
    <w:rsid w:val="00C33B08"/>
    <w:rsid w:val="00C43EB3"/>
    <w:rsid w:val="00C766D5"/>
    <w:rsid w:val="00D765AD"/>
    <w:rsid w:val="00DE0E1C"/>
    <w:rsid w:val="00E064FD"/>
    <w:rsid w:val="00E41EC7"/>
    <w:rsid w:val="00E618D0"/>
    <w:rsid w:val="00E81AF4"/>
    <w:rsid w:val="00F32907"/>
    <w:rsid w:val="00FD63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3159"/>
  <w15:chartTrackingRefBased/>
  <w15:docId w15:val="{6878FEDA-994B-477F-9775-7A0FF76B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B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B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B43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B43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B43C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B43C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B43C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B43C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B43C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3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B43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B43C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B43C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B43C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B43C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B43C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B43C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B43CD"/>
    <w:rPr>
      <w:rFonts w:eastAsiaTheme="majorEastAsia" w:cstheme="majorBidi"/>
      <w:color w:val="272727" w:themeColor="text1" w:themeTint="D8"/>
    </w:rPr>
  </w:style>
  <w:style w:type="paragraph" w:styleId="Nzov">
    <w:name w:val="Title"/>
    <w:basedOn w:val="Normlny"/>
    <w:next w:val="Normlny"/>
    <w:link w:val="NzovChar"/>
    <w:uiPriority w:val="10"/>
    <w:qFormat/>
    <w:rsid w:val="001B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43C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B43C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B43C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B43C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B43CD"/>
    <w:rPr>
      <w:i/>
      <w:iCs/>
      <w:color w:val="404040" w:themeColor="text1" w:themeTint="BF"/>
    </w:rPr>
  </w:style>
  <w:style w:type="paragraph" w:styleId="Odsekzoznamu">
    <w:name w:val="List Paragraph"/>
    <w:basedOn w:val="Normlny"/>
    <w:uiPriority w:val="34"/>
    <w:qFormat/>
    <w:rsid w:val="001B43CD"/>
    <w:pPr>
      <w:ind w:left="720"/>
      <w:contextualSpacing/>
    </w:pPr>
  </w:style>
  <w:style w:type="character" w:styleId="Intenzvnezvraznenie">
    <w:name w:val="Intense Emphasis"/>
    <w:basedOn w:val="Predvolenpsmoodseku"/>
    <w:uiPriority w:val="21"/>
    <w:qFormat/>
    <w:rsid w:val="001B43CD"/>
    <w:rPr>
      <w:i/>
      <w:iCs/>
      <w:color w:val="0F4761" w:themeColor="accent1" w:themeShade="BF"/>
    </w:rPr>
  </w:style>
  <w:style w:type="paragraph" w:styleId="Zvraznencitcia">
    <w:name w:val="Intense Quote"/>
    <w:basedOn w:val="Normlny"/>
    <w:next w:val="Normlny"/>
    <w:link w:val="ZvraznencitciaChar"/>
    <w:uiPriority w:val="30"/>
    <w:qFormat/>
    <w:rsid w:val="001B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B43CD"/>
    <w:rPr>
      <w:i/>
      <w:iCs/>
      <w:color w:val="0F4761" w:themeColor="accent1" w:themeShade="BF"/>
    </w:rPr>
  </w:style>
  <w:style w:type="character" w:styleId="Zvraznenodkaz">
    <w:name w:val="Intense Reference"/>
    <w:basedOn w:val="Predvolenpsmoodseku"/>
    <w:uiPriority w:val="32"/>
    <w:qFormat/>
    <w:rsid w:val="001B4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4465</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 Štefan</dc:creator>
  <cp:keywords/>
  <dc:description/>
  <cp:lastModifiedBy>Zuzana Dúžeková</cp:lastModifiedBy>
  <cp:revision>2</cp:revision>
  <dcterms:created xsi:type="dcterms:W3CDTF">2026-03-04T15:34:00Z</dcterms:created>
  <dcterms:modified xsi:type="dcterms:W3CDTF">2026-03-04T15:34:00Z</dcterms:modified>
</cp:coreProperties>
</file>